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E1" w:rsidRPr="00DB146E" w:rsidRDefault="006A71CD" w:rsidP="000F70B9">
      <w:pPr>
        <w:tabs>
          <w:tab w:val="left" w:pos="9270"/>
        </w:tabs>
        <w:rPr>
          <w:rFonts w:ascii="Arial" w:hAnsi="Arial" w:cs="Arial"/>
        </w:rPr>
      </w:pPr>
      <w:r w:rsidRPr="00DB146E">
        <w:rPr>
          <w:rFonts w:ascii="Arial" w:hAnsi="Arial" w:cs="Arial"/>
        </w:rPr>
        <w:softHyphen/>
      </w:r>
      <w:r w:rsidR="009C7847" w:rsidRPr="00DB146E">
        <w:rPr>
          <w:rFonts w:ascii="Arial" w:hAnsi="Arial" w:cs="Arial"/>
        </w:rPr>
        <w:softHyphen/>
      </w:r>
      <w:r w:rsidR="009C7847" w:rsidRPr="00DB146E">
        <w:rPr>
          <w:rFonts w:ascii="Arial" w:hAnsi="Arial" w:cs="Arial"/>
        </w:rPr>
        <w:softHyphen/>
      </w:r>
      <w:r w:rsidR="009C7847" w:rsidRPr="00DB146E">
        <w:rPr>
          <w:rFonts w:ascii="Arial" w:hAnsi="Arial" w:cs="Arial"/>
        </w:rPr>
        <w:softHyphen/>
      </w:r>
      <w:r w:rsidR="00AE6526" w:rsidRPr="00DB146E">
        <w:rPr>
          <w:rFonts w:ascii="Arial" w:hAnsi="Arial" w:cs="Arial"/>
          <w:noProof/>
          <w:lang w:val="en-US" w:eastAsia="en-US"/>
        </w:rPr>
        <w:drawing>
          <wp:inline distT="0" distB="0" distL="0" distR="0" wp14:anchorId="5B918132" wp14:editId="781632AD">
            <wp:extent cx="6480810" cy="1307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9">
                      <a:extLst>
                        <a:ext uri="{28A0092B-C50C-407E-A947-70E740481C1C}">
                          <a14:useLocalDpi xmlns:a14="http://schemas.microsoft.com/office/drawing/2010/main" val="0"/>
                        </a:ext>
                      </a:extLst>
                    </a:blip>
                    <a:stretch>
                      <a:fillRect/>
                    </a:stretch>
                  </pic:blipFill>
                  <pic:spPr>
                    <a:xfrm>
                      <a:off x="0" y="0"/>
                      <a:ext cx="6480810" cy="1307465"/>
                    </a:xfrm>
                    <a:prstGeom prst="rect">
                      <a:avLst/>
                    </a:prstGeom>
                  </pic:spPr>
                </pic:pic>
              </a:graphicData>
            </a:graphic>
          </wp:inline>
        </w:drawing>
      </w:r>
    </w:p>
    <w:p w:rsidR="007C764F" w:rsidRDefault="007C764F" w:rsidP="000B7EEC">
      <w:pPr>
        <w:jc w:val="center"/>
        <w:rPr>
          <w:rFonts w:ascii="Arial" w:hAnsi="Arial" w:cs="Arial"/>
          <w:b/>
          <w:color w:val="002060"/>
          <w:sz w:val="28"/>
          <w:lang w:val="en-US"/>
        </w:rPr>
      </w:pPr>
    </w:p>
    <w:p w:rsidR="002A7DB7" w:rsidRPr="00DB146E" w:rsidRDefault="002145F9" w:rsidP="000B7EEC">
      <w:pPr>
        <w:jc w:val="center"/>
        <w:rPr>
          <w:rFonts w:ascii="Arial" w:hAnsi="Arial" w:cs="Arial"/>
          <w:b/>
          <w:color w:val="002060"/>
          <w:sz w:val="28"/>
          <w:lang w:val="en-US"/>
        </w:rPr>
      </w:pPr>
      <w:r w:rsidRPr="00DB146E">
        <w:rPr>
          <w:rFonts w:ascii="Arial" w:hAnsi="Arial" w:cs="Arial"/>
          <w:b/>
          <w:color w:val="002060"/>
          <w:sz w:val="28"/>
          <w:lang w:val="en-US"/>
        </w:rPr>
        <w:t xml:space="preserve">GS1 </w:t>
      </w:r>
      <w:r w:rsidR="005C6D50" w:rsidRPr="00DB146E">
        <w:rPr>
          <w:rFonts w:ascii="Arial" w:hAnsi="Arial" w:cs="Arial"/>
          <w:b/>
          <w:color w:val="002060"/>
          <w:sz w:val="28"/>
          <w:lang w:val="en-US"/>
        </w:rPr>
        <w:t xml:space="preserve">Global </w:t>
      </w:r>
      <w:r w:rsidRPr="00DB146E">
        <w:rPr>
          <w:rFonts w:ascii="Arial" w:hAnsi="Arial" w:cs="Arial"/>
          <w:b/>
          <w:color w:val="002060"/>
          <w:sz w:val="28"/>
          <w:lang w:val="en-US"/>
        </w:rPr>
        <w:t xml:space="preserve">Standards Event </w:t>
      </w:r>
      <w:r w:rsidR="005C6D50" w:rsidRPr="00DB146E">
        <w:rPr>
          <w:rFonts w:ascii="Arial" w:hAnsi="Arial" w:cs="Arial"/>
          <w:b/>
          <w:color w:val="002060"/>
          <w:sz w:val="28"/>
          <w:lang w:val="en-US"/>
        </w:rPr>
        <w:t>March 2014</w:t>
      </w:r>
      <w:r w:rsidR="008B05C7" w:rsidRPr="00DB146E">
        <w:rPr>
          <w:rFonts w:ascii="Arial" w:hAnsi="Arial" w:cs="Arial"/>
          <w:b/>
          <w:color w:val="002060"/>
          <w:sz w:val="28"/>
          <w:lang w:val="en-US"/>
        </w:rPr>
        <w:t xml:space="preserve"> - </w:t>
      </w:r>
      <w:r w:rsidR="000A6A69" w:rsidRPr="00DB146E">
        <w:rPr>
          <w:rFonts w:ascii="Arial" w:hAnsi="Arial" w:cs="Arial"/>
          <w:b/>
          <w:color w:val="002060"/>
          <w:sz w:val="28"/>
          <w:lang w:val="en-US"/>
        </w:rPr>
        <w:t xml:space="preserve">Accomplishments </w:t>
      </w:r>
      <w:r w:rsidR="009E6C15" w:rsidRPr="00DB146E">
        <w:rPr>
          <w:rFonts w:ascii="Arial" w:hAnsi="Arial" w:cs="Arial"/>
          <w:b/>
          <w:color w:val="002060"/>
          <w:sz w:val="28"/>
          <w:lang w:val="en-US"/>
        </w:rPr>
        <w:t>R</w:t>
      </w:r>
      <w:r w:rsidR="002A7DB7" w:rsidRPr="00DB146E">
        <w:rPr>
          <w:rFonts w:ascii="Arial" w:hAnsi="Arial" w:cs="Arial"/>
          <w:b/>
          <w:color w:val="002060"/>
          <w:sz w:val="28"/>
          <w:lang w:val="en-US"/>
        </w:rPr>
        <w:t>eport</w:t>
      </w:r>
    </w:p>
    <w:p w:rsidR="000B7EEC" w:rsidRDefault="000B7EEC" w:rsidP="002145F9">
      <w:pPr>
        <w:jc w:val="both"/>
        <w:rPr>
          <w:rFonts w:ascii="Arial" w:hAnsi="Arial" w:cs="Arial"/>
          <w:b/>
          <w:bCs/>
          <w:iCs/>
          <w:sz w:val="20"/>
          <w:szCs w:val="18"/>
          <w:lang w:val="en-US"/>
        </w:rPr>
      </w:pPr>
    </w:p>
    <w:p w:rsidR="00021AFC" w:rsidRPr="00DB146E" w:rsidRDefault="00D65853" w:rsidP="004210AD">
      <w:pPr>
        <w:jc w:val="both"/>
        <w:rPr>
          <w:rFonts w:ascii="Arial" w:hAnsi="Arial" w:cs="Arial"/>
          <w:iCs/>
          <w:sz w:val="20"/>
          <w:szCs w:val="18"/>
          <w:lang w:val="en-US"/>
        </w:rPr>
      </w:pPr>
      <w:r w:rsidRPr="000B7EEC">
        <w:rPr>
          <w:rFonts w:ascii="Arial" w:hAnsi="Arial" w:cs="Arial"/>
          <w:b/>
          <w:bCs/>
          <w:iCs/>
          <w:sz w:val="24"/>
          <w:szCs w:val="18"/>
          <w:lang w:val="en-US"/>
        </w:rPr>
        <w:t xml:space="preserve">GS1 delivers the standards that solve business needs. </w:t>
      </w:r>
      <w:r w:rsidR="002145F9" w:rsidRPr="000B7EEC">
        <w:rPr>
          <w:rFonts w:ascii="Arial" w:hAnsi="Arial" w:cs="Arial"/>
          <w:bCs/>
          <w:iCs/>
          <w:sz w:val="24"/>
          <w:szCs w:val="18"/>
          <w:lang w:val="en-US"/>
        </w:rPr>
        <w:t xml:space="preserve">The GS1 </w:t>
      </w:r>
      <w:r w:rsidR="00AE6526" w:rsidRPr="000B7EEC">
        <w:rPr>
          <w:rFonts w:ascii="Arial" w:hAnsi="Arial" w:cs="Arial"/>
          <w:bCs/>
          <w:iCs/>
          <w:sz w:val="24"/>
          <w:szCs w:val="18"/>
          <w:lang w:val="en-US"/>
        </w:rPr>
        <w:t xml:space="preserve">Global </w:t>
      </w:r>
      <w:r w:rsidR="002145F9" w:rsidRPr="000B7EEC">
        <w:rPr>
          <w:rFonts w:ascii="Arial" w:hAnsi="Arial" w:cs="Arial"/>
          <w:bCs/>
          <w:iCs/>
          <w:sz w:val="24"/>
          <w:szCs w:val="18"/>
          <w:lang w:val="en-US"/>
        </w:rPr>
        <w:t>Standards Event is</w:t>
      </w:r>
      <w:r w:rsidR="0045634D" w:rsidRPr="000B7EEC">
        <w:rPr>
          <w:rFonts w:ascii="Arial" w:hAnsi="Arial" w:cs="Arial"/>
          <w:iCs/>
          <w:sz w:val="24"/>
          <w:szCs w:val="18"/>
          <w:lang w:val="en-US"/>
        </w:rPr>
        <w:t xml:space="preserve"> where work groups ma</w:t>
      </w:r>
      <w:r w:rsidR="007D7885">
        <w:rPr>
          <w:rFonts w:ascii="Arial" w:hAnsi="Arial" w:cs="Arial"/>
          <w:iCs/>
          <w:sz w:val="24"/>
          <w:szCs w:val="18"/>
          <w:lang w:val="en-US"/>
        </w:rPr>
        <w:t>k</w:t>
      </w:r>
      <w:r w:rsidR="0045634D" w:rsidRPr="000B7EEC">
        <w:rPr>
          <w:rFonts w:ascii="Arial" w:hAnsi="Arial" w:cs="Arial"/>
          <w:iCs/>
          <w:sz w:val="24"/>
          <w:szCs w:val="18"/>
          <w:lang w:val="en-US"/>
        </w:rPr>
        <w:t xml:space="preserve">e significant progress through collaboration that is supported by the Global Standards Management Process (GSMP). The result = global standards that </w:t>
      </w:r>
      <w:r w:rsidR="002145F9" w:rsidRPr="000B7EEC">
        <w:rPr>
          <w:rFonts w:ascii="Arial" w:hAnsi="Arial" w:cs="Arial"/>
          <w:iCs/>
          <w:sz w:val="24"/>
          <w:szCs w:val="18"/>
          <w:lang w:val="en-US"/>
        </w:rPr>
        <w:t>deliver business value to you</w:t>
      </w:r>
      <w:r w:rsidR="005C6D50" w:rsidRPr="000B7EEC">
        <w:rPr>
          <w:rFonts w:ascii="Arial" w:hAnsi="Arial" w:cs="Arial"/>
          <w:iCs/>
          <w:sz w:val="24"/>
          <w:szCs w:val="18"/>
          <w:lang w:val="en-US"/>
        </w:rPr>
        <w:t xml:space="preserve"> and your industry</w:t>
      </w:r>
      <w:r w:rsidR="00AE6526" w:rsidRPr="000B7EEC">
        <w:rPr>
          <w:rFonts w:ascii="Arial" w:hAnsi="Arial" w:cs="Arial"/>
          <w:iCs/>
          <w:sz w:val="24"/>
          <w:szCs w:val="18"/>
          <w:lang w:val="en-US"/>
        </w:rPr>
        <w:t>. This report highlights work group</w:t>
      </w:r>
      <w:r w:rsidR="002145F9" w:rsidRPr="000B7EEC">
        <w:rPr>
          <w:rFonts w:ascii="Arial" w:hAnsi="Arial" w:cs="Arial"/>
          <w:iCs/>
          <w:sz w:val="24"/>
          <w:szCs w:val="18"/>
          <w:lang w:val="en-US"/>
        </w:rPr>
        <w:t xml:space="preserve"> accomplishments and </w:t>
      </w:r>
      <w:r w:rsidR="007C764F">
        <w:rPr>
          <w:rFonts w:ascii="Arial" w:hAnsi="Arial" w:cs="Arial"/>
          <w:iCs/>
          <w:sz w:val="24"/>
          <w:szCs w:val="18"/>
          <w:lang w:val="en-US"/>
        </w:rPr>
        <w:t xml:space="preserve">their </w:t>
      </w:r>
      <w:r w:rsidR="002145F9" w:rsidRPr="000B7EEC">
        <w:rPr>
          <w:rFonts w:ascii="Arial" w:hAnsi="Arial" w:cs="Arial"/>
          <w:iCs/>
          <w:sz w:val="24"/>
          <w:szCs w:val="18"/>
          <w:lang w:val="en-US"/>
        </w:rPr>
        <w:t>measures</w:t>
      </w:r>
      <w:r w:rsidR="00B356C4" w:rsidRPr="000B7EEC">
        <w:rPr>
          <w:rFonts w:ascii="Arial" w:hAnsi="Arial" w:cs="Arial"/>
          <w:iCs/>
          <w:sz w:val="24"/>
          <w:szCs w:val="18"/>
          <w:lang w:val="en-US"/>
        </w:rPr>
        <w:t xml:space="preserve"> of success</w:t>
      </w:r>
      <w:r w:rsidR="007D7885">
        <w:rPr>
          <w:rFonts w:ascii="Arial" w:hAnsi="Arial" w:cs="Arial"/>
          <w:iCs/>
          <w:sz w:val="24"/>
          <w:szCs w:val="18"/>
          <w:lang w:val="en-US"/>
        </w:rPr>
        <w:t xml:space="preserve"> from our most recent event in Atlanta</w:t>
      </w:r>
      <w:r w:rsidR="002145F9" w:rsidRPr="000B7EEC">
        <w:rPr>
          <w:rFonts w:ascii="Arial" w:hAnsi="Arial" w:cs="Arial"/>
          <w:iCs/>
          <w:sz w:val="24"/>
          <w:szCs w:val="18"/>
          <w:lang w:val="en-US"/>
        </w:rPr>
        <w:t xml:space="preserve">. </w:t>
      </w:r>
      <w:r w:rsidR="000B7EEC" w:rsidRPr="000B7EEC">
        <w:rPr>
          <w:rFonts w:ascii="Arial" w:hAnsi="Arial" w:cs="Arial"/>
          <w:iCs/>
          <w:sz w:val="24"/>
          <w:szCs w:val="18"/>
          <w:lang w:val="en-US"/>
        </w:rPr>
        <w:t xml:space="preserve">Our sincere appreciation and thanks to the </w:t>
      </w:r>
      <w:r w:rsidR="00A1326E" w:rsidRPr="000B7EEC">
        <w:rPr>
          <w:rFonts w:ascii="Arial" w:hAnsi="Arial" w:cs="Arial"/>
          <w:iCs/>
          <w:sz w:val="24"/>
          <w:szCs w:val="18"/>
          <w:lang w:val="en-US"/>
        </w:rPr>
        <w:t>225</w:t>
      </w:r>
      <w:r w:rsidR="00A82769" w:rsidRPr="000B7EEC">
        <w:rPr>
          <w:rFonts w:ascii="Arial" w:hAnsi="Arial" w:cs="Arial"/>
          <w:iCs/>
          <w:sz w:val="24"/>
          <w:szCs w:val="18"/>
          <w:lang w:val="en-US"/>
        </w:rPr>
        <w:t xml:space="preserve"> </w:t>
      </w:r>
      <w:r w:rsidR="00201145" w:rsidRPr="000B7EEC">
        <w:rPr>
          <w:rFonts w:ascii="Arial" w:hAnsi="Arial" w:cs="Arial"/>
          <w:iCs/>
          <w:sz w:val="24"/>
          <w:szCs w:val="18"/>
          <w:lang w:val="en-US"/>
        </w:rPr>
        <w:t>individuals</w:t>
      </w:r>
      <w:r w:rsidR="00021AFC" w:rsidRPr="000B7EEC">
        <w:rPr>
          <w:rFonts w:ascii="Arial" w:hAnsi="Arial" w:cs="Arial"/>
          <w:iCs/>
          <w:sz w:val="24"/>
          <w:szCs w:val="18"/>
          <w:lang w:val="en-US"/>
        </w:rPr>
        <w:t xml:space="preserve"> </w:t>
      </w:r>
      <w:r w:rsidR="000B7EEC" w:rsidRPr="000B7EEC">
        <w:rPr>
          <w:rFonts w:ascii="Arial" w:hAnsi="Arial" w:cs="Arial"/>
          <w:iCs/>
          <w:sz w:val="24"/>
          <w:szCs w:val="18"/>
          <w:lang w:val="en-US"/>
        </w:rPr>
        <w:t xml:space="preserve">who </w:t>
      </w:r>
      <w:r w:rsidR="000B7EEC">
        <w:rPr>
          <w:rFonts w:ascii="Arial" w:hAnsi="Arial" w:cs="Arial"/>
          <w:iCs/>
          <w:sz w:val="24"/>
          <w:szCs w:val="18"/>
          <w:lang w:val="en-US"/>
        </w:rPr>
        <w:t xml:space="preserve">actively </w:t>
      </w:r>
      <w:r w:rsidR="000B7EEC" w:rsidRPr="000B7EEC">
        <w:rPr>
          <w:rFonts w:ascii="Arial" w:hAnsi="Arial" w:cs="Arial"/>
          <w:iCs/>
          <w:sz w:val="24"/>
          <w:szCs w:val="18"/>
          <w:lang w:val="en-US"/>
        </w:rPr>
        <w:t xml:space="preserve">participated, </w:t>
      </w:r>
      <w:r w:rsidR="00A1326E" w:rsidRPr="000B7EEC">
        <w:rPr>
          <w:rFonts w:ascii="Arial" w:hAnsi="Arial" w:cs="Arial"/>
          <w:iCs/>
          <w:sz w:val="24"/>
          <w:szCs w:val="18"/>
          <w:lang w:val="en-US"/>
        </w:rPr>
        <w:t>representing 85</w:t>
      </w:r>
      <w:r w:rsidR="00021AFC" w:rsidRPr="000B7EEC">
        <w:rPr>
          <w:rFonts w:ascii="Arial" w:hAnsi="Arial" w:cs="Arial"/>
          <w:iCs/>
          <w:sz w:val="24"/>
          <w:szCs w:val="18"/>
          <w:lang w:val="en-US"/>
        </w:rPr>
        <w:t xml:space="preserve"> companies</w:t>
      </w:r>
      <w:r w:rsidR="000B7EEC" w:rsidRPr="000B7EEC">
        <w:rPr>
          <w:rFonts w:ascii="Arial" w:hAnsi="Arial" w:cs="Arial"/>
          <w:iCs/>
          <w:sz w:val="24"/>
          <w:szCs w:val="18"/>
          <w:lang w:val="en-US"/>
        </w:rPr>
        <w:t>/</w:t>
      </w:r>
      <w:proofErr w:type="spellStart"/>
      <w:r w:rsidR="00A1326E" w:rsidRPr="000B7EEC">
        <w:rPr>
          <w:rFonts w:ascii="Arial" w:hAnsi="Arial" w:cs="Arial"/>
          <w:iCs/>
          <w:sz w:val="24"/>
          <w:szCs w:val="18"/>
          <w:lang w:val="en-US"/>
        </w:rPr>
        <w:t>organisations</w:t>
      </w:r>
      <w:proofErr w:type="spellEnd"/>
      <w:r w:rsidR="00A1326E" w:rsidRPr="000B7EEC">
        <w:rPr>
          <w:rFonts w:ascii="Arial" w:hAnsi="Arial" w:cs="Arial"/>
          <w:iCs/>
          <w:sz w:val="24"/>
          <w:szCs w:val="18"/>
          <w:lang w:val="en-US"/>
        </w:rPr>
        <w:t xml:space="preserve"> from 25</w:t>
      </w:r>
      <w:r w:rsidR="00201145" w:rsidRPr="000B7EEC">
        <w:rPr>
          <w:rFonts w:ascii="Arial" w:hAnsi="Arial" w:cs="Arial"/>
          <w:iCs/>
          <w:sz w:val="24"/>
          <w:szCs w:val="18"/>
          <w:lang w:val="en-US"/>
        </w:rPr>
        <w:t xml:space="preserve"> count</w:t>
      </w:r>
      <w:r w:rsidR="00A82769" w:rsidRPr="000B7EEC">
        <w:rPr>
          <w:rFonts w:ascii="Arial" w:hAnsi="Arial" w:cs="Arial"/>
          <w:iCs/>
          <w:sz w:val="24"/>
          <w:szCs w:val="18"/>
          <w:lang w:val="en-US"/>
        </w:rPr>
        <w:t>r</w:t>
      </w:r>
      <w:r w:rsidR="00201145" w:rsidRPr="000B7EEC">
        <w:rPr>
          <w:rFonts w:ascii="Arial" w:hAnsi="Arial" w:cs="Arial"/>
          <w:iCs/>
          <w:sz w:val="24"/>
          <w:szCs w:val="18"/>
          <w:lang w:val="en-US"/>
        </w:rPr>
        <w:t>ies</w:t>
      </w:r>
      <w:r w:rsidR="000B7EEC" w:rsidRPr="000B7EEC">
        <w:rPr>
          <w:rFonts w:ascii="Arial" w:hAnsi="Arial" w:cs="Arial"/>
          <w:iCs/>
          <w:sz w:val="24"/>
          <w:szCs w:val="18"/>
          <w:lang w:val="en-US"/>
        </w:rPr>
        <w:t>.</w:t>
      </w:r>
      <w:r w:rsidR="00021AFC" w:rsidRPr="00DB146E">
        <w:rPr>
          <w:rFonts w:ascii="Arial" w:hAnsi="Arial" w:cs="Arial"/>
          <w:iCs/>
          <w:sz w:val="20"/>
          <w:szCs w:val="18"/>
          <w:lang w:val="en-US"/>
        </w:rPr>
        <w:t xml:space="preserve"> </w:t>
      </w:r>
    </w:p>
    <w:p w:rsidR="00E212B8" w:rsidRPr="00DB146E" w:rsidRDefault="00A113A7">
      <w:pPr>
        <w:rPr>
          <w:rFonts w:ascii="Arial" w:hAnsi="Arial" w:cs="Arial"/>
          <w:b/>
          <w:color w:val="002060"/>
          <w:lang w:val="en-US"/>
        </w:rPr>
      </w:pPr>
      <w:r w:rsidRPr="00DB146E">
        <w:rPr>
          <w:rFonts w:ascii="Arial" w:hAnsi="Arial" w:cs="Arial"/>
          <w:noProof/>
          <w:lang w:val="en-US" w:eastAsia="en-US"/>
        </w:rPr>
        <w:t xml:space="preserve"> </w:t>
      </w:r>
    </w:p>
    <w:p w:rsidR="00235B2B" w:rsidRPr="00DB146E" w:rsidRDefault="00235B2B">
      <w:pPr>
        <w:rPr>
          <w:rFonts w:ascii="Arial" w:hAnsi="Arial" w:cs="Arial"/>
          <w:b/>
          <w:color w:val="002060"/>
          <w:lang w:val="en-US"/>
        </w:rPr>
        <w:sectPr w:rsidR="00235B2B" w:rsidRPr="00DB146E" w:rsidSect="00A113A7">
          <w:footerReference w:type="default" r:id="rId10"/>
          <w:pgSz w:w="12240" w:h="15840"/>
          <w:pgMar w:top="851" w:right="1041" w:bottom="720" w:left="993" w:header="720" w:footer="720" w:gutter="0"/>
          <w:cols w:space="720"/>
          <w:docGrid w:linePitch="360"/>
        </w:sectPr>
      </w:pPr>
      <w:r w:rsidRPr="00DB146E">
        <w:rPr>
          <w:rFonts w:ascii="Arial" w:hAnsi="Arial" w:cs="Arial"/>
          <w:b/>
          <w:color w:val="002060"/>
          <w:lang w:val="en-US"/>
        </w:rPr>
        <w:t>Table of Contents</w:t>
      </w:r>
    </w:p>
    <w:tbl>
      <w:tblPr>
        <w:tblW w:w="4785" w:type="dxa"/>
        <w:tblInd w:w="93" w:type="dxa"/>
        <w:tblLook w:val="04A0" w:firstRow="1" w:lastRow="0" w:firstColumn="1" w:lastColumn="0" w:noHBand="0" w:noVBand="1"/>
      </w:tblPr>
      <w:tblGrid>
        <w:gridCol w:w="4785"/>
      </w:tblGrid>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AG" w:history="1">
              <w:r w:rsidR="00A266B3" w:rsidRPr="00DB146E">
                <w:rPr>
                  <w:rStyle w:val="Hyperlink"/>
                  <w:rFonts w:ascii="Arial" w:hAnsi="Arial" w:cs="Arial"/>
                  <w:sz w:val="20"/>
                  <w:szCs w:val="20"/>
                </w:rPr>
                <w:t>Architecture Group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HC_HARMONISATION" w:history="1">
              <w:r w:rsidR="00A266B3" w:rsidRPr="00DB146E">
                <w:rPr>
                  <w:rStyle w:val="Hyperlink"/>
                  <w:rFonts w:ascii="Arial" w:hAnsi="Arial" w:cs="Arial"/>
                  <w:sz w:val="20"/>
                  <w:szCs w:val="20"/>
                </w:rPr>
                <w:t>eCom Healthcare Harmonisation Project</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ECOMSMG" w:history="1">
              <w:r w:rsidR="00A266B3" w:rsidRPr="00DB146E">
                <w:rPr>
                  <w:rStyle w:val="Hyperlink"/>
                  <w:rFonts w:ascii="Arial" w:hAnsi="Arial" w:cs="Arial"/>
                  <w:sz w:val="20"/>
                  <w:szCs w:val="20"/>
                </w:rPr>
                <w:t>eCom SMG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EPCIS" w:history="1">
              <w:r w:rsidR="00A266B3" w:rsidRPr="00DB146E">
                <w:rPr>
                  <w:rStyle w:val="Hyperlink"/>
                  <w:rFonts w:ascii="Arial" w:hAnsi="Arial" w:cs="Arial"/>
                  <w:sz w:val="20"/>
                  <w:szCs w:val="20"/>
                </w:rPr>
                <w:t>EPCIS Core Business Vocabulary 1.1 MSWG</w:t>
              </w:r>
            </w:hyperlink>
            <w:r w:rsidR="00A266B3" w:rsidRPr="00DB146E">
              <w:rPr>
                <w:rFonts w:ascii="Arial" w:hAnsi="Arial" w:cs="Arial"/>
                <w:color w:val="000000"/>
                <w:sz w:val="20"/>
                <w:szCs w:val="20"/>
              </w:rPr>
              <w:t xml:space="preserve"> </w:t>
            </w:r>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EB_TRACEABILITY" w:history="1">
              <w:r w:rsidR="00A266B3" w:rsidRPr="00DB146E">
                <w:rPr>
                  <w:rStyle w:val="Hyperlink"/>
                  <w:rFonts w:ascii="Arial" w:hAnsi="Arial" w:cs="Arial"/>
                  <w:sz w:val="20"/>
                  <w:szCs w:val="20"/>
                </w:rPr>
                <w:t>Event-based Traceability MSWG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FRESHFOODS" w:history="1">
              <w:r w:rsidR="00A266B3" w:rsidRPr="00DB146E">
                <w:rPr>
                  <w:rStyle w:val="Hyperlink"/>
                  <w:rFonts w:ascii="Arial" w:hAnsi="Arial" w:cs="Arial"/>
                  <w:sz w:val="20"/>
                  <w:szCs w:val="20"/>
                </w:rPr>
                <w:t>Fresh Foods Industry User Group</w:t>
              </w:r>
            </w:hyperlink>
            <w:r w:rsidR="00A266B3" w:rsidRPr="00DB146E">
              <w:rPr>
                <w:rFonts w:ascii="Arial" w:hAnsi="Arial" w:cs="Arial"/>
                <w:color w:val="000000"/>
                <w:sz w:val="20"/>
                <w:szCs w:val="20"/>
              </w:rPr>
              <w:t xml:space="preserve"> </w:t>
            </w:r>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OTAG" w:history="1">
              <w:r w:rsidR="00A266B3" w:rsidRPr="00DB146E">
                <w:rPr>
                  <w:rStyle w:val="Hyperlink"/>
                  <w:rFonts w:ascii="Arial" w:hAnsi="Arial" w:cs="Arial"/>
                  <w:sz w:val="20"/>
                  <w:szCs w:val="20"/>
                </w:rPr>
                <w:t>GDSN Operational and Technology Advisory Group (OTAG)</w:t>
              </w:r>
            </w:hyperlink>
            <w:r w:rsidR="00A266B3" w:rsidRPr="00DB146E">
              <w:rPr>
                <w:rFonts w:ascii="Arial" w:hAnsi="Arial" w:cs="Arial"/>
                <w:color w:val="000000"/>
                <w:sz w:val="20"/>
                <w:szCs w:val="20"/>
              </w:rPr>
              <w:t xml:space="preserve"> </w:t>
            </w:r>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GDS_UG" w:history="1">
              <w:r w:rsidR="00A266B3" w:rsidRPr="00DB146E">
                <w:rPr>
                  <w:rStyle w:val="Hyperlink"/>
                  <w:rFonts w:ascii="Arial" w:hAnsi="Arial" w:cs="Arial"/>
                  <w:sz w:val="20"/>
                  <w:szCs w:val="20"/>
                </w:rPr>
                <w:t>GDSN User Group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GLN_ALLOCATION_RULES" w:history="1">
              <w:r w:rsidR="00A266B3" w:rsidRPr="00DB146E">
                <w:rPr>
                  <w:rStyle w:val="Hyperlink"/>
                  <w:rFonts w:ascii="Arial" w:hAnsi="Arial" w:cs="Arial"/>
                  <w:sz w:val="20"/>
                  <w:szCs w:val="20"/>
                </w:rPr>
                <w:t>GLN Allocation Rules MSWG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GLN_SERVICE" w:history="1">
              <w:r w:rsidR="00A266B3" w:rsidRPr="00DB146E">
                <w:rPr>
                  <w:rStyle w:val="Hyperlink"/>
                  <w:rFonts w:ascii="Arial" w:hAnsi="Arial" w:cs="Arial"/>
                  <w:sz w:val="20"/>
                  <w:szCs w:val="20"/>
                </w:rPr>
                <w:t>GLN Service (Registries) MO Group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GPC_SMG" w:history="1">
              <w:r w:rsidR="00A266B3" w:rsidRPr="00DB146E">
                <w:rPr>
                  <w:rStyle w:val="Hyperlink"/>
                  <w:rFonts w:ascii="Arial" w:hAnsi="Arial" w:cs="Arial"/>
                  <w:sz w:val="20"/>
                  <w:szCs w:val="20"/>
                </w:rPr>
                <w:t>Global Product Classification SMG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BING" w:history="1">
              <w:r w:rsidR="00A266B3" w:rsidRPr="00DB146E">
                <w:rPr>
                  <w:rStyle w:val="Hyperlink"/>
                  <w:rFonts w:ascii="Arial" w:hAnsi="Arial" w:cs="Arial"/>
                  <w:sz w:val="20"/>
                  <w:szCs w:val="20"/>
                </w:rPr>
                <w:t>GS1 - TCGF B2C Information Needs Group (BING)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DIGITAL_IE" w:history="1">
              <w:r w:rsidR="00A266B3" w:rsidRPr="00DB146E">
                <w:rPr>
                  <w:rStyle w:val="Hyperlink"/>
                  <w:rFonts w:ascii="Arial" w:hAnsi="Arial" w:cs="Arial"/>
                  <w:sz w:val="20"/>
                  <w:szCs w:val="20"/>
                </w:rPr>
                <w:t>GS1 Digital - Industry Engagement</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eCom_ADVISORY" w:history="1">
              <w:r w:rsidR="00A266B3" w:rsidRPr="00DB146E">
                <w:rPr>
                  <w:rStyle w:val="Hyperlink"/>
                  <w:rFonts w:ascii="Arial" w:hAnsi="Arial" w:cs="Arial"/>
                  <w:sz w:val="20"/>
                  <w:szCs w:val="20"/>
                </w:rPr>
                <w:t>GS1 eCom Advisory Team</w:t>
              </w:r>
            </w:hyperlink>
            <w:r w:rsidR="00A266B3" w:rsidRPr="00DB146E">
              <w:rPr>
                <w:rFonts w:ascii="Arial" w:hAnsi="Arial" w:cs="Arial"/>
                <w:color w:val="000000"/>
                <w:sz w:val="20"/>
                <w:szCs w:val="20"/>
              </w:rPr>
              <w:t xml:space="preserve"> </w:t>
            </w:r>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DEFENSE" w:history="1">
              <w:r w:rsidR="00A266B3" w:rsidRPr="00DB146E">
                <w:rPr>
                  <w:rStyle w:val="Hyperlink"/>
                  <w:rFonts w:ascii="Arial" w:hAnsi="Arial" w:cs="Arial"/>
                  <w:sz w:val="20"/>
                  <w:szCs w:val="20"/>
                </w:rPr>
                <w:t>GS1 in Defence - Potential of GDSN</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SUSTAINABILITY" w:history="1">
              <w:r w:rsidR="00A266B3" w:rsidRPr="00DB146E">
                <w:rPr>
                  <w:rStyle w:val="Hyperlink"/>
                  <w:rFonts w:ascii="Arial" w:hAnsi="Arial" w:cs="Arial"/>
                  <w:sz w:val="20"/>
                  <w:szCs w:val="20"/>
                </w:rPr>
                <w:t>GS1 Sustainability &amp; Solutions Supporting Sustainability Workshop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TRANSPORT" w:history="1">
              <w:r w:rsidR="00A266B3" w:rsidRPr="00DB146E">
                <w:rPr>
                  <w:rStyle w:val="Hyperlink"/>
                  <w:rFonts w:ascii="Arial" w:hAnsi="Arial" w:cs="Arial"/>
                  <w:sz w:val="20"/>
                  <w:szCs w:val="20"/>
                </w:rPr>
                <w:t>GS1 Transport &amp; Logistics MO Interest Group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GTIN" w:history="1">
              <w:r w:rsidR="00A266B3" w:rsidRPr="00DB146E">
                <w:rPr>
                  <w:rStyle w:val="Hyperlink"/>
                  <w:rFonts w:ascii="Arial" w:hAnsi="Arial" w:cs="Arial"/>
                  <w:sz w:val="20"/>
                  <w:szCs w:val="20"/>
                </w:rPr>
                <w:t>GTIN+ on the Web MSWG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ID_SMG" w:history="1">
              <w:r w:rsidR="00A266B3" w:rsidRPr="00DB146E">
                <w:rPr>
                  <w:rStyle w:val="Hyperlink"/>
                  <w:rFonts w:ascii="Arial" w:hAnsi="Arial" w:cs="Arial"/>
                  <w:sz w:val="20"/>
                  <w:szCs w:val="20"/>
                </w:rPr>
                <w:t>Identification SMG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NGPI" w:history="1">
              <w:r w:rsidR="00A266B3" w:rsidRPr="00DB146E">
                <w:rPr>
                  <w:rStyle w:val="Hyperlink"/>
                  <w:rFonts w:ascii="Arial" w:hAnsi="Arial" w:cs="Arial"/>
                  <w:sz w:val="20"/>
                  <w:szCs w:val="20"/>
                </w:rPr>
                <w:t>Next Generation Product Identification MSWG</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OMA" w:history="1">
              <w:r w:rsidR="00A266B3" w:rsidRPr="00DB146E">
                <w:rPr>
                  <w:rStyle w:val="Hyperlink"/>
                  <w:rFonts w:ascii="Arial" w:hAnsi="Arial" w:cs="Arial"/>
                  <w:sz w:val="20"/>
                  <w:szCs w:val="20"/>
                </w:rPr>
                <w:t>Open Mobile Alliance Universal Mobile Codes Scanning Experie</w:t>
              </w:r>
              <w:r w:rsidR="00730969" w:rsidRPr="00DB146E">
                <w:rPr>
                  <w:rStyle w:val="Hyperlink"/>
                  <w:rFonts w:ascii="Arial" w:hAnsi="Arial" w:cs="Arial"/>
                  <w:sz w:val="20"/>
                  <w:szCs w:val="20"/>
                </w:rPr>
                <w:t>nce Work Group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POC" w:history="1">
              <w:r w:rsidR="00A266B3" w:rsidRPr="00DB146E">
                <w:rPr>
                  <w:rStyle w:val="Hyperlink"/>
                  <w:rFonts w:ascii="Arial" w:hAnsi="Arial" w:cs="Arial"/>
                  <w:sz w:val="20"/>
                  <w:szCs w:val="20"/>
                </w:rPr>
                <w:t>Proc</w:t>
              </w:r>
              <w:r w:rsidR="00A12AF9" w:rsidRPr="00DB146E">
                <w:rPr>
                  <w:rStyle w:val="Hyperlink"/>
                  <w:rFonts w:ascii="Arial" w:hAnsi="Arial" w:cs="Arial"/>
                  <w:sz w:val="20"/>
                  <w:szCs w:val="20"/>
                </w:rPr>
                <w:t xml:space="preserve">ess Oversight Committee </w:t>
              </w:r>
              <w:r w:rsidR="00A266B3" w:rsidRPr="00DB146E">
                <w:rPr>
                  <w:rStyle w:val="Hyperlink"/>
                  <w:rFonts w:ascii="Arial" w:hAnsi="Arial" w:cs="Arial"/>
                  <w:sz w:val="20"/>
                  <w:szCs w:val="20"/>
                </w:rPr>
                <w:t>with Open Gallery</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12AF9">
            <w:pPr>
              <w:rPr>
                <w:rFonts w:ascii="Arial" w:hAnsi="Arial" w:cs="Arial"/>
                <w:color w:val="000000"/>
                <w:sz w:val="20"/>
                <w:szCs w:val="20"/>
              </w:rPr>
            </w:pPr>
            <w:hyperlink w:anchor="SOLUTION_PROVIDERS" w:history="1">
              <w:r w:rsidR="00A266B3" w:rsidRPr="00DB146E">
                <w:rPr>
                  <w:rStyle w:val="Hyperlink"/>
                  <w:rFonts w:ascii="Arial" w:hAnsi="Arial" w:cs="Arial"/>
                  <w:sz w:val="20"/>
                  <w:szCs w:val="20"/>
                </w:rPr>
                <w:t xml:space="preserve">Solution Provider </w:t>
              </w:r>
              <w:r w:rsidR="00A12AF9" w:rsidRPr="00DB146E">
                <w:rPr>
                  <w:rStyle w:val="Hyperlink"/>
                  <w:rFonts w:ascii="Arial" w:hAnsi="Arial" w:cs="Arial"/>
                  <w:sz w:val="20"/>
                  <w:szCs w:val="20"/>
                </w:rPr>
                <w:t xml:space="preserve">Meeting </w:t>
              </w:r>
              <w:r w:rsidR="00A266B3" w:rsidRPr="00DB146E">
                <w:rPr>
                  <w:rStyle w:val="Hyperlink"/>
                  <w:rFonts w:ascii="Arial" w:hAnsi="Arial" w:cs="Arial"/>
                  <w:sz w:val="20"/>
                  <w:szCs w:val="20"/>
                </w:rPr>
                <w:t>with GS1 CTO &amp; VP Global Standards</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SDU" w:history="1">
              <w:r w:rsidR="00A266B3" w:rsidRPr="00DB146E">
                <w:rPr>
                  <w:rStyle w:val="Hyperlink"/>
                  <w:rFonts w:ascii="Arial" w:hAnsi="Arial" w:cs="Arial"/>
                  <w:sz w:val="20"/>
                  <w:szCs w:val="20"/>
                </w:rPr>
                <w:t>Standards Development University</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PUBS" w:history="1">
              <w:r w:rsidR="00A266B3" w:rsidRPr="00DB146E">
                <w:rPr>
                  <w:rStyle w:val="Hyperlink"/>
                  <w:rFonts w:ascii="Arial" w:hAnsi="Arial" w:cs="Arial"/>
                  <w:sz w:val="20"/>
                  <w:szCs w:val="20"/>
                </w:rPr>
                <w:t>Technical Publications Workshop</w:t>
              </w:r>
            </w:hyperlink>
          </w:p>
        </w:tc>
      </w:tr>
      <w:tr w:rsidR="00A266B3" w:rsidRPr="00DB146E" w:rsidTr="00A266B3">
        <w:trPr>
          <w:trHeight w:val="283"/>
        </w:trPr>
        <w:tc>
          <w:tcPr>
            <w:tcW w:w="4785" w:type="dxa"/>
            <w:tcBorders>
              <w:top w:val="nil"/>
              <w:left w:val="nil"/>
              <w:bottom w:val="nil"/>
              <w:right w:val="nil"/>
            </w:tcBorders>
            <w:shd w:val="clear" w:color="auto" w:fill="auto"/>
            <w:noWrap/>
            <w:vAlign w:val="bottom"/>
          </w:tcPr>
          <w:p w:rsidR="00A266B3" w:rsidRPr="00DB146E" w:rsidRDefault="00981AE0" w:rsidP="00A266B3">
            <w:pPr>
              <w:rPr>
                <w:rFonts w:ascii="Arial" w:hAnsi="Arial" w:cs="Arial"/>
                <w:color w:val="000000"/>
                <w:sz w:val="20"/>
                <w:szCs w:val="20"/>
              </w:rPr>
            </w:pPr>
            <w:hyperlink w:anchor="TES" w:history="1">
              <w:r w:rsidR="00A266B3" w:rsidRPr="00DB146E">
                <w:rPr>
                  <w:rStyle w:val="Hyperlink"/>
                  <w:rFonts w:ascii="Arial" w:hAnsi="Arial" w:cs="Arial"/>
                  <w:sz w:val="20"/>
                  <w:szCs w:val="20"/>
                </w:rPr>
                <w:t>Traceability &amp; Event Sharing SMG</w:t>
              </w:r>
            </w:hyperlink>
          </w:p>
        </w:tc>
      </w:tr>
    </w:tbl>
    <w:p w:rsidR="009E6C15" w:rsidRPr="00DB146E" w:rsidRDefault="009E6C15" w:rsidP="0092388C">
      <w:pPr>
        <w:spacing w:before="120" w:after="120" w:line="240" w:lineRule="auto"/>
        <w:ind w:left="360"/>
        <w:rPr>
          <w:rFonts w:ascii="Arial" w:hAnsi="Arial" w:cs="Arial"/>
          <w:sz w:val="20"/>
          <w:szCs w:val="20"/>
          <w:lang w:val="en-US"/>
        </w:rPr>
        <w:sectPr w:rsidR="009E6C15" w:rsidRPr="00DB146E" w:rsidSect="00B356C4">
          <w:type w:val="continuous"/>
          <w:pgSz w:w="12240" w:h="15840"/>
          <w:pgMar w:top="851" w:right="1041" w:bottom="180" w:left="993" w:header="720" w:footer="720" w:gutter="0"/>
          <w:cols w:num="2" w:space="720"/>
          <w:docGrid w:linePitch="360"/>
        </w:sectPr>
      </w:pPr>
    </w:p>
    <w:p w:rsidR="00A12AF9" w:rsidRPr="00DB146E" w:rsidRDefault="00A12AF9" w:rsidP="00884E95">
      <w:pPr>
        <w:spacing w:after="0" w:line="240" w:lineRule="auto"/>
        <w:rPr>
          <w:rFonts w:ascii="Arial" w:hAnsi="Arial" w:cs="Arial"/>
          <w:b/>
          <w:color w:val="002060"/>
          <w:sz w:val="24"/>
          <w:lang w:val="en-US"/>
        </w:rPr>
      </w:pPr>
    </w:p>
    <w:p w:rsidR="006C374F" w:rsidRPr="00A23E09" w:rsidRDefault="00235B2B" w:rsidP="00884E95">
      <w:pPr>
        <w:spacing w:after="0" w:line="240" w:lineRule="auto"/>
        <w:rPr>
          <w:rFonts w:ascii="Arial" w:hAnsi="Arial" w:cs="Arial"/>
          <w:color w:val="002060"/>
          <w:sz w:val="28"/>
          <w:lang w:val="en-US"/>
        </w:rPr>
      </w:pPr>
      <w:bookmarkStart w:id="0" w:name="AG"/>
      <w:r w:rsidRPr="00DB146E">
        <w:rPr>
          <w:rFonts w:ascii="Arial" w:hAnsi="Arial" w:cs="Arial"/>
          <w:b/>
          <w:color w:val="002060"/>
          <w:sz w:val="24"/>
          <w:lang w:val="en-US"/>
        </w:rPr>
        <w:t>Architecture Group</w:t>
      </w:r>
      <w:r w:rsidR="000B7EEC">
        <w:rPr>
          <w:rFonts w:ascii="Arial" w:hAnsi="Arial" w:cs="Arial"/>
          <w:b/>
          <w:color w:val="002060"/>
          <w:sz w:val="24"/>
          <w:lang w:val="en-US"/>
        </w:rPr>
        <w:t xml:space="preserve"> (AG)</w:t>
      </w:r>
      <w:r w:rsidR="006A0BD4" w:rsidRPr="00DB146E">
        <w:rPr>
          <w:rFonts w:ascii="Arial" w:hAnsi="Arial" w:cs="Arial"/>
          <w:b/>
          <w:color w:val="002060"/>
          <w:sz w:val="24"/>
          <w:lang w:val="en-US"/>
        </w:rPr>
        <w:t xml:space="preserve"> </w:t>
      </w:r>
      <w:bookmarkEnd w:id="0"/>
      <w:r w:rsidR="006A0BD4" w:rsidRPr="00DB146E">
        <w:rPr>
          <w:rFonts w:ascii="Arial" w:hAnsi="Arial" w:cs="Arial"/>
          <w:b/>
          <w:color w:val="002060"/>
          <w:sz w:val="24"/>
          <w:lang w:val="en-US"/>
        </w:rPr>
        <w:br/>
      </w:r>
      <w:r w:rsidR="00A266B3" w:rsidRPr="00A23E09">
        <w:rPr>
          <w:rFonts w:ascii="Arial" w:eastAsia="Times New Roman" w:hAnsi="Arial" w:cs="Arial"/>
          <w:color w:val="002060"/>
          <w:sz w:val="18"/>
          <w:szCs w:val="18"/>
          <w:lang w:val="en-US"/>
        </w:rPr>
        <w:t>Activity Type: Governance Group</w:t>
      </w:r>
      <w:r w:rsidR="00A23E09" w:rsidRPr="00A23E09">
        <w:rPr>
          <w:rFonts w:ascii="Arial" w:eastAsia="Times New Roman" w:hAnsi="Arial" w:cs="Arial"/>
          <w:color w:val="002060"/>
          <w:sz w:val="18"/>
          <w:szCs w:val="18"/>
          <w:lang w:val="en-US"/>
        </w:rPr>
        <w:t xml:space="preserve">; </w:t>
      </w:r>
      <w:r w:rsidR="006C374F" w:rsidRPr="00A23E09">
        <w:rPr>
          <w:rFonts w:ascii="Arial" w:eastAsia="Times New Roman" w:hAnsi="Arial" w:cs="Arial"/>
          <w:color w:val="002060"/>
          <w:sz w:val="18"/>
          <w:szCs w:val="18"/>
          <w:lang w:val="en-US"/>
        </w:rPr>
        <w:t xml:space="preserve">Leader: </w:t>
      </w:r>
      <w:r w:rsidRPr="00A23E09">
        <w:rPr>
          <w:rFonts w:ascii="Arial" w:eastAsia="Times New Roman" w:hAnsi="Arial" w:cs="Arial"/>
          <w:color w:val="002060"/>
          <w:sz w:val="18"/>
          <w:szCs w:val="18"/>
          <w:lang w:val="en-US"/>
        </w:rPr>
        <w:t>Henri Barthel</w:t>
      </w:r>
      <w:r w:rsidR="00E74FEC" w:rsidRPr="00A23E09">
        <w:rPr>
          <w:rFonts w:ascii="Arial" w:eastAsia="Times New Roman" w:hAnsi="Arial" w:cs="Arial"/>
          <w:color w:val="002060"/>
          <w:sz w:val="18"/>
          <w:szCs w:val="18"/>
          <w:lang w:val="en-US"/>
        </w:rPr>
        <w:t>, GS1</w:t>
      </w:r>
      <w:r w:rsidRPr="00A23E09">
        <w:rPr>
          <w:rFonts w:ascii="Arial" w:eastAsia="Times New Roman" w:hAnsi="Arial" w:cs="Arial"/>
          <w:color w:val="002060"/>
          <w:sz w:val="18"/>
          <w:szCs w:val="18"/>
          <w:lang w:val="en-US"/>
        </w:rPr>
        <w:t xml:space="preserve"> </w:t>
      </w:r>
      <w:r w:rsidR="005035CC" w:rsidRPr="00A23E09">
        <w:rPr>
          <w:rFonts w:ascii="Arial" w:eastAsia="Times New Roman" w:hAnsi="Arial" w:cs="Arial"/>
          <w:color w:val="002060"/>
          <w:sz w:val="18"/>
          <w:szCs w:val="18"/>
          <w:lang w:val="en-US"/>
        </w:rPr>
        <w:t>Global Office (GO)</w:t>
      </w:r>
    </w:p>
    <w:p w:rsidR="00884E95" w:rsidRPr="00DB146E" w:rsidRDefault="006A4FA7" w:rsidP="006E338E">
      <w:pPr>
        <w:spacing w:before="120" w:after="120" w:line="240" w:lineRule="auto"/>
        <w:rPr>
          <w:rFonts w:ascii="Arial" w:hAnsi="Arial" w:cs="Arial"/>
          <w:sz w:val="18"/>
          <w:szCs w:val="18"/>
        </w:rPr>
      </w:pPr>
      <w:r w:rsidRPr="00DB146E">
        <w:rPr>
          <w:rFonts w:ascii="Arial" w:hAnsi="Arial" w:cs="Arial"/>
          <w:b/>
          <w:sz w:val="18"/>
          <w:szCs w:val="18"/>
        </w:rPr>
        <w:t xml:space="preserve">Meeting </w:t>
      </w:r>
      <w:r w:rsidR="0098079D" w:rsidRPr="00DB146E">
        <w:rPr>
          <w:rFonts w:ascii="Arial" w:hAnsi="Arial" w:cs="Arial"/>
          <w:b/>
          <w:sz w:val="18"/>
          <w:szCs w:val="18"/>
        </w:rPr>
        <w:t>S</w:t>
      </w:r>
      <w:r w:rsidR="00D34EA6" w:rsidRPr="00DB146E">
        <w:rPr>
          <w:rFonts w:ascii="Arial" w:hAnsi="Arial" w:cs="Arial"/>
          <w:b/>
          <w:sz w:val="18"/>
          <w:szCs w:val="18"/>
        </w:rPr>
        <w:t>uccess</w:t>
      </w:r>
      <w:r w:rsidR="006E338E" w:rsidRPr="00DB146E">
        <w:rPr>
          <w:rFonts w:ascii="Arial" w:hAnsi="Arial" w:cs="Arial"/>
          <w:b/>
          <w:sz w:val="18"/>
          <w:szCs w:val="18"/>
        </w:rPr>
        <w:t>:</w:t>
      </w:r>
      <w:r w:rsidR="00D34EA6" w:rsidRPr="00DB146E">
        <w:rPr>
          <w:rFonts w:ascii="Arial" w:hAnsi="Arial" w:cs="Arial"/>
          <w:b/>
          <w:sz w:val="18"/>
          <w:szCs w:val="18"/>
        </w:rPr>
        <w:t xml:space="preserve"> </w:t>
      </w:r>
      <w:r w:rsidR="00C4613C" w:rsidRPr="000B7EEC">
        <w:rPr>
          <w:rFonts w:ascii="Arial" w:hAnsi="Arial" w:cs="Arial"/>
          <w:sz w:val="18"/>
          <w:szCs w:val="18"/>
        </w:rPr>
        <w:t>100</w:t>
      </w:r>
      <w:r w:rsidR="002F18D5" w:rsidRPr="000B7EEC">
        <w:rPr>
          <w:rFonts w:ascii="Arial" w:hAnsi="Arial" w:cs="Arial"/>
          <w:sz w:val="18"/>
          <w:szCs w:val="18"/>
        </w:rPr>
        <w:t>%</w:t>
      </w:r>
      <w:r w:rsidR="002F18D5" w:rsidRPr="00DB146E">
        <w:rPr>
          <w:rFonts w:ascii="Arial" w:hAnsi="Arial" w:cs="Arial"/>
          <w:sz w:val="18"/>
          <w:szCs w:val="18"/>
        </w:rPr>
        <w:t xml:space="preserve"> goals m</w:t>
      </w:r>
      <w:r w:rsidR="0098079D" w:rsidRPr="00DB146E">
        <w:rPr>
          <w:rFonts w:ascii="Arial" w:hAnsi="Arial" w:cs="Arial"/>
          <w:sz w:val="18"/>
          <w:szCs w:val="18"/>
        </w:rPr>
        <w:t>et</w:t>
      </w:r>
    </w:p>
    <w:p w:rsidR="00A70B0A" w:rsidRPr="00DB146E" w:rsidRDefault="00EB5E10" w:rsidP="006E338E">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Accomplishments</w:t>
      </w:r>
      <w:r w:rsidR="00A70B0A" w:rsidRPr="00DB146E">
        <w:rPr>
          <w:rFonts w:ascii="Arial" w:eastAsia="Times New Roman" w:hAnsi="Arial" w:cs="Arial"/>
          <w:sz w:val="18"/>
          <w:szCs w:val="18"/>
        </w:rPr>
        <w:t>:</w:t>
      </w:r>
    </w:p>
    <w:p w:rsidR="00C4613C" w:rsidRPr="00DB146E" w:rsidRDefault="00C4613C" w:rsidP="00C4613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Approved the response to a </w:t>
      </w:r>
      <w:r w:rsidR="000B7EEC" w:rsidRPr="000B7EEC">
        <w:rPr>
          <w:rFonts w:ascii="Arial" w:eastAsia="Times New Roman" w:hAnsi="Arial" w:cs="Arial"/>
          <w:sz w:val="18"/>
          <w:szCs w:val="18"/>
          <w:lang w:val="en-US"/>
        </w:rPr>
        <w:t>R</w:t>
      </w:r>
      <w:r w:rsidRPr="000B7EEC">
        <w:rPr>
          <w:rFonts w:ascii="Arial" w:eastAsia="Times New Roman" w:hAnsi="Arial" w:cs="Arial"/>
          <w:sz w:val="18"/>
          <w:szCs w:val="18"/>
          <w:lang w:val="en-US"/>
        </w:rPr>
        <w:t xml:space="preserve">equest for </w:t>
      </w:r>
      <w:r w:rsidR="000B7EEC" w:rsidRPr="000B7EEC">
        <w:rPr>
          <w:rFonts w:ascii="Arial" w:eastAsia="Times New Roman" w:hAnsi="Arial" w:cs="Arial"/>
          <w:sz w:val="18"/>
          <w:szCs w:val="18"/>
          <w:lang w:val="en-US"/>
        </w:rPr>
        <w:t>F</w:t>
      </w:r>
      <w:r w:rsidRPr="000B7EEC">
        <w:rPr>
          <w:rFonts w:ascii="Arial" w:eastAsia="Times New Roman" w:hAnsi="Arial" w:cs="Arial"/>
          <w:sz w:val="18"/>
          <w:szCs w:val="18"/>
          <w:lang w:val="en-US"/>
        </w:rPr>
        <w:t>inding</w:t>
      </w:r>
      <w:r w:rsidR="000B7EEC" w:rsidRPr="000B7EEC">
        <w:rPr>
          <w:rFonts w:ascii="Arial" w:eastAsia="Times New Roman" w:hAnsi="Arial" w:cs="Arial"/>
          <w:sz w:val="18"/>
          <w:szCs w:val="18"/>
          <w:lang w:val="en-US"/>
        </w:rPr>
        <w:t xml:space="preserve"> (RFF)</w:t>
      </w:r>
      <w:r w:rsidR="000B7EEC">
        <w:rPr>
          <w:rFonts w:ascii="Arial" w:eastAsia="Times New Roman" w:hAnsi="Arial" w:cs="Arial"/>
          <w:sz w:val="18"/>
          <w:szCs w:val="18"/>
          <w:lang w:val="en-US"/>
        </w:rPr>
        <w:t xml:space="preserve"> </w:t>
      </w:r>
      <w:r w:rsidRPr="00DB146E">
        <w:rPr>
          <w:rFonts w:ascii="Arial" w:eastAsia="Times New Roman" w:hAnsi="Arial" w:cs="Arial"/>
          <w:sz w:val="18"/>
          <w:szCs w:val="18"/>
          <w:lang w:val="en-US"/>
        </w:rPr>
        <w:t>on GS1 Company Prefix</w:t>
      </w:r>
      <w:r w:rsidR="000B7EEC">
        <w:rPr>
          <w:rFonts w:ascii="Arial" w:eastAsia="Times New Roman" w:hAnsi="Arial" w:cs="Arial"/>
          <w:sz w:val="18"/>
          <w:szCs w:val="18"/>
          <w:lang w:val="en-US"/>
        </w:rPr>
        <w:t xml:space="preserve">. (RFFs are requests regarding the GS1 System architecture received from the public or a community member.) </w:t>
      </w:r>
    </w:p>
    <w:p w:rsidR="000B7EEC" w:rsidRPr="00DB146E" w:rsidRDefault="000B7EEC" w:rsidP="000B7EE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Approved the response to a RFF</w:t>
      </w:r>
      <w:r w:rsidRPr="00DB146E">
        <w:rPr>
          <w:rFonts w:ascii="Arial" w:eastAsia="Times New Roman" w:hAnsi="Arial" w:cs="Arial"/>
          <w:sz w:val="18"/>
          <w:szCs w:val="18"/>
          <w:lang w:val="en-US"/>
        </w:rPr>
        <w:t xml:space="preserve"> on the re-use of attributes</w:t>
      </w:r>
    </w:p>
    <w:p w:rsidR="000B7EEC" w:rsidRPr="00DB146E" w:rsidRDefault="000B7EEC" w:rsidP="000B7EE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Reviewed progress on a RFF</w:t>
      </w:r>
      <w:r w:rsidRPr="00DB146E">
        <w:rPr>
          <w:rFonts w:ascii="Arial" w:eastAsia="Times New Roman" w:hAnsi="Arial" w:cs="Arial"/>
          <w:sz w:val="18"/>
          <w:szCs w:val="18"/>
          <w:lang w:val="en-US"/>
        </w:rPr>
        <w:t xml:space="preserve"> on the way to handle external identifiers in the GS1 system</w:t>
      </w:r>
    </w:p>
    <w:p w:rsidR="00C4613C" w:rsidRPr="00DB146E" w:rsidRDefault="00C4613C" w:rsidP="00C4613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Approved the deliverables and recommendations f</w:t>
      </w:r>
      <w:r w:rsidR="006C6C7F">
        <w:rPr>
          <w:rFonts w:ascii="Arial" w:eastAsia="Times New Roman" w:hAnsi="Arial" w:cs="Arial"/>
          <w:sz w:val="18"/>
          <w:szCs w:val="18"/>
          <w:lang w:val="en-US"/>
        </w:rPr>
        <w:t>rom the Standards &amp; Guidelines S</w:t>
      </w:r>
      <w:r w:rsidRPr="00DB146E">
        <w:rPr>
          <w:rFonts w:ascii="Arial" w:eastAsia="Times New Roman" w:hAnsi="Arial" w:cs="Arial"/>
          <w:sz w:val="18"/>
          <w:szCs w:val="18"/>
          <w:lang w:val="en-US"/>
        </w:rPr>
        <w:t>ub</w:t>
      </w:r>
      <w:r w:rsidR="006C6C7F">
        <w:rPr>
          <w:rFonts w:ascii="Arial" w:eastAsia="Times New Roman" w:hAnsi="Arial" w:cs="Arial"/>
          <w:sz w:val="18"/>
          <w:szCs w:val="18"/>
          <w:lang w:val="en-US"/>
        </w:rPr>
        <w:t>-</w:t>
      </w:r>
      <w:r w:rsidRPr="00DB146E">
        <w:rPr>
          <w:rFonts w:ascii="Arial" w:eastAsia="Times New Roman" w:hAnsi="Arial" w:cs="Arial"/>
          <w:sz w:val="18"/>
          <w:szCs w:val="18"/>
          <w:lang w:val="en-US"/>
        </w:rPr>
        <w:t>team</w:t>
      </w:r>
    </w:p>
    <w:p w:rsidR="00C4613C" w:rsidRPr="00DB146E" w:rsidRDefault="00C4613C" w:rsidP="00C4613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Held a worksho</w:t>
      </w:r>
      <w:r w:rsidR="000B7EEC">
        <w:rPr>
          <w:rFonts w:ascii="Arial" w:eastAsia="Times New Roman" w:hAnsi="Arial" w:cs="Arial"/>
          <w:sz w:val="18"/>
          <w:szCs w:val="18"/>
          <w:lang w:val="en-US"/>
        </w:rPr>
        <w:t xml:space="preserve">p on trade item </w:t>
      </w:r>
      <w:proofErr w:type="spellStart"/>
      <w:r w:rsidR="000B7EEC">
        <w:rPr>
          <w:rFonts w:ascii="Arial" w:eastAsia="Times New Roman" w:hAnsi="Arial" w:cs="Arial"/>
          <w:sz w:val="18"/>
          <w:szCs w:val="18"/>
          <w:lang w:val="en-US"/>
        </w:rPr>
        <w:t>serialisation</w:t>
      </w:r>
      <w:proofErr w:type="spellEnd"/>
      <w:r w:rsidR="000B7EEC">
        <w:rPr>
          <w:rFonts w:ascii="Arial" w:eastAsia="Times New Roman" w:hAnsi="Arial" w:cs="Arial"/>
          <w:sz w:val="18"/>
          <w:szCs w:val="18"/>
          <w:lang w:val="en-US"/>
        </w:rPr>
        <w:t xml:space="preserve">, </w:t>
      </w:r>
      <w:r w:rsidRPr="00DB146E">
        <w:rPr>
          <w:rFonts w:ascii="Arial" w:eastAsia="Times New Roman" w:hAnsi="Arial" w:cs="Arial"/>
          <w:sz w:val="18"/>
          <w:szCs w:val="18"/>
          <w:lang w:val="en-US"/>
        </w:rPr>
        <w:t>focusing on the architectural impacts</w:t>
      </w:r>
    </w:p>
    <w:p w:rsidR="00EB5E10" w:rsidRPr="00DB146E" w:rsidRDefault="00560E52" w:rsidP="00C4613C">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Next </w:t>
      </w:r>
      <w:r w:rsidR="006E338E" w:rsidRPr="00DB146E">
        <w:rPr>
          <w:rFonts w:ascii="Arial" w:eastAsia="Times New Roman" w:hAnsi="Arial" w:cs="Arial"/>
          <w:b/>
          <w:sz w:val="18"/>
          <w:szCs w:val="18"/>
          <w:lang w:val="en-US"/>
        </w:rPr>
        <w:t>S</w:t>
      </w:r>
      <w:r w:rsidRPr="00DB146E">
        <w:rPr>
          <w:rFonts w:ascii="Arial" w:eastAsia="Times New Roman" w:hAnsi="Arial" w:cs="Arial"/>
          <w:b/>
          <w:sz w:val="18"/>
          <w:szCs w:val="18"/>
          <w:lang w:val="en-US"/>
        </w:rPr>
        <w:t>teps</w:t>
      </w:r>
      <w:r w:rsidR="006E338E" w:rsidRPr="00DB146E">
        <w:rPr>
          <w:rFonts w:ascii="Arial" w:eastAsia="Times New Roman" w:hAnsi="Arial" w:cs="Arial"/>
          <w:b/>
          <w:sz w:val="18"/>
          <w:szCs w:val="18"/>
          <w:lang w:val="en-US"/>
        </w:rPr>
        <w:t>:</w:t>
      </w:r>
    </w:p>
    <w:p w:rsidR="00C4613C" w:rsidRPr="00DB146E" w:rsidRDefault="000B7EEC" w:rsidP="00C4613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P</w:t>
      </w:r>
      <w:r w:rsidRPr="00DB146E">
        <w:rPr>
          <w:rFonts w:ascii="Arial" w:eastAsia="Times New Roman" w:hAnsi="Arial" w:cs="Arial"/>
          <w:sz w:val="18"/>
          <w:szCs w:val="18"/>
          <w:lang w:val="en-US"/>
        </w:rPr>
        <w:t xml:space="preserve">resent </w:t>
      </w:r>
      <w:r w:rsidR="007D7885">
        <w:rPr>
          <w:rFonts w:ascii="Arial" w:eastAsia="Times New Roman" w:hAnsi="Arial" w:cs="Arial"/>
          <w:sz w:val="18"/>
          <w:szCs w:val="18"/>
          <w:lang w:val="en-US"/>
        </w:rPr>
        <w:t>a</w:t>
      </w:r>
      <w:r w:rsidR="007D7885" w:rsidRPr="00DB146E">
        <w:rPr>
          <w:rFonts w:ascii="Arial" w:eastAsia="Times New Roman" w:hAnsi="Arial" w:cs="Arial"/>
          <w:sz w:val="18"/>
          <w:szCs w:val="18"/>
          <w:lang w:val="en-US"/>
        </w:rPr>
        <w:t>n outline of the A</w:t>
      </w:r>
      <w:r w:rsidR="007D7885">
        <w:rPr>
          <w:rFonts w:ascii="Arial" w:eastAsia="Times New Roman" w:hAnsi="Arial" w:cs="Arial"/>
          <w:sz w:val="18"/>
          <w:szCs w:val="18"/>
          <w:lang w:val="en-US"/>
        </w:rPr>
        <w:t xml:space="preserve">G </w:t>
      </w:r>
      <w:r w:rsidR="007D7885" w:rsidRPr="00DB146E">
        <w:rPr>
          <w:rFonts w:ascii="Arial" w:eastAsia="Times New Roman" w:hAnsi="Arial" w:cs="Arial"/>
          <w:sz w:val="18"/>
          <w:szCs w:val="18"/>
          <w:lang w:val="en-US"/>
        </w:rPr>
        <w:t xml:space="preserve">work plan 2014-2015 </w:t>
      </w:r>
      <w:r w:rsidRPr="00DB146E">
        <w:rPr>
          <w:rFonts w:ascii="Arial" w:eastAsia="Times New Roman" w:hAnsi="Arial" w:cs="Arial"/>
          <w:sz w:val="18"/>
          <w:szCs w:val="18"/>
          <w:lang w:val="en-US"/>
        </w:rPr>
        <w:t>to the Board Committee for Standards in May</w:t>
      </w:r>
      <w:r>
        <w:rPr>
          <w:rFonts w:ascii="Arial" w:eastAsia="Times New Roman" w:hAnsi="Arial" w:cs="Arial"/>
          <w:sz w:val="18"/>
          <w:szCs w:val="18"/>
          <w:lang w:val="en-US"/>
        </w:rPr>
        <w:t xml:space="preserve"> </w:t>
      </w:r>
    </w:p>
    <w:p w:rsidR="00E74FEC" w:rsidRPr="00DB146E" w:rsidRDefault="007D3A32" w:rsidP="00C4613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C</w:t>
      </w:r>
      <w:r w:rsidR="00C4613C" w:rsidRPr="00DB146E">
        <w:rPr>
          <w:rFonts w:ascii="Arial" w:eastAsia="Times New Roman" w:hAnsi="Arial" w:cs="Arial"/>
          <w:sz w:val="18"/>
          <w:szCs w:val="18"/>
          <w:lang w:val="en-US"/>
        </w:rPr>
        <w:t xml:space="preserve">ontinue monitoring the development of the GS1 </w:t>
      </w:r>
      <w:r w:rsidR="007D7885">
        <w:rPr>
          <w:rFonts w:ascii="Arial" w:eastAsia="Times New Roman" w:hAnsi="Arial" w:cs="Arial"/>
          <w:sz w:val="18"/>
          <w:szCs w:val="18"/>
          <w:lang w:val="en-US"/>
        </w:rPr>
        <w:t>S</w:t>
      </w:r>
      <w:r w:rsidR="00C4613C" w:rsidRPr="00DB146E">
        <w:rPr>
          <w:rFonts w:ascii="Arial" w:eastAsia="Times New Roman" w:hAnsi="Arial" w:cs="Arial"/>
          <w:sz w:val="18"/>
          <w:szCs w:val="18"/>
          <w:lang w:val="en-US"/>
        </w:rPr>
        <w:t>ystem and take initiatives to pro-actively advise GS1 governance bodies on relevant strategic matters</w:t>
      </w:r>
    </w:p>
    <w:p w:rsidR="00884E95" w:rsidRPr="00DB146E" w:rsidRDefault="009C7847" w:rsidP="00884E95">
      <w:pPr>
        <w:spacing w:before="120" w:after="120" w:line="240" w:lineRule="auto"/>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668480" behindDoc="0" locked="0" layoutInCell="1" allowOverlap="1" wp14:anchorId="06A31D0C" wp14:editId="3A9E1520">
                <wp:simplePos x="0" y="0"/>
                <wp:positionH relativeFrom="column">
                  <wp:posOffset>26035</wp:posOffset>
                </wp:positionH>
                <wp:positionV relativeFrom="paragraph">
                  <wp:posOffset>113665</wp:posOffset>
                </wp:positionV>
                <wp:extent cx="5770880" cy="0"/>
                <wp:effectExtent l="0" t="0" r="20320" b="19050"/>
                <wp:wrapNone/>
                <wp:docPr id="12" name="Straight Connector 12"/>
                <wp:cNvGraphicFramePr/>
                <a:graphic xmlns:a="http://schemas.openxmlformats.org/drawingml/2006/main">
                  <a:graphicData uri="http://schemas.microsoft.com/office/word/2010/wordprocessingShape">
                    <wps:wsp>
                      <wps:cNvCnPr/>
                      <wps:spPr>
                        <a:xfrm flipH="1">
                          <a:off x="0" y="0"/>
                          <a:ext cx="577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95pt" to="456.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" strokecolor="#4579b8 [3044]"/>
            </w:pict>
          </mc:Fallback>
        </mc:AlternateContent>
      </w:r>
      <w:r w:rsidR="00FC653A" w:rsidRPr="00DB146E">
        <w:rPr>
          <w:rFonts w:ascii="Arial" w:eastAsia="Times New Roman" w:hAnsi="Arial" w:cs="Arial"/>
          <w:sz w:val="18"/>
          <w:szCs w:val="18"/>
          <w:lang w:val="en-US"/>
        </w:rPr>
        <w:t xml:space="preserve"> </w:t>
      </w:r>
      <w:r w:rsidR="00FC653A" w:rsidRPr="00DB146E">
        <w:rPr>
          <w:rStyle w:val="Hyperlink"/>
          <w:rFonts w:ascii="Arial" w:hAnsi="Arial" w:cs="Arial"/>
          <w:u w:color="FFFFFF" w:themeColor="background1"/>
        </w:rPr>
        <w:t xml:space="preserve"> </w:t>
      </w:r>
      <w:r w:rsidR="00884E95" w:rsidRPr="00DB146E">
        <w:rPr>
          <w:rFonts w:ascii="Arial" w:eastAsia="Times New Roman" w:hAnsi="Arial" w:cs="Arial"/>
          <w:szCs w:val="18"/>
          <w:u w:val="single" w:color="FFFFFF" w:themeColor="background1"/>
          <w:lang w:val="en-US"/>
        </w:rPr>
        <w:t xml:space="preserve"> </w:t>
      </w:r>
    </w:p>
    <w:p w:rsidR="006C374F" w:rsidRPr="00A23E09" w:rsidRDefault="00FC653A" w:rsidP="00331EB0">
      <w:pPr>
        <w:spacing w:after="120" w:line="240" w:lineRule="auto"/>
        <w:rPr>
          <w:rFonts w:ascii="Arial" w:eastAsia="Times New Roman" w:hAnsi="Arial" w:cs="Arial"/>
          <w:color w:val="002060"/>
          <w:sz w:val="18"/>
          <w:szCs w:val="18"/>
          <w:lang w:val="en-US"/>
        </w:rPr>
      </w:pPr>
      <w:r w:rsidRPr="00DB146E">
        <w:rPr>
          <w:rFonts w:ascii="Arial" w:eastAsia="Times New Roman" w:hAnsi="Arial" w:cs="Arial"/>
          <w:b/>
          <w:bCs/>
          <w:color w:val="F26334"/>
          <w:sz w:val="8"/>
          <w:szCs w:val="24"/>
          <w:lang w:val="en-US"/>
          <w14:glow w14:rad="139700">
            <w14:schemeClr w14:val="accent6">
              <w14:alpha w14:val="60000"/>
              <w14:satMod w14:val="175000"/>
            </w14:schemeClr>
          </w14:glow>
        </w:rPr>
        <w:br/>
      </w:r>
      <w:bookmarkStart w:id="1" w:name="HC_HARMONISATION"/>
      <w:proofErr w:type="spellStart"/>
      <w:proofErr w:type="gramStart"/>
      <w:r w:rsidR="00A266B3" w:rsidRPr="00DB146E">
        <w:rPr>
          <w:rFonts w:ascii="Arial" w:hAnsi="Arial" w:cs="Arial"/>
          <w:b/>
          <w:color w:val="002060"/>
          <w:sz w:val="24"/>
          <w:lang w:val="en-US"/>
        </w:rPr>
        <w:t>eCom</w:t>
      </w:r>
      <w:proofErr w:type="spellEnd"/>
      <w:proofErr w:type="gramEnd"/>
      <w:r w:rsidR="00A266B3" w:rsidRPr="00DB146E">
        <w:rPr>
          <w:rFonts w:ascii="Arial" w:hAnsi="Arial" w:cs="Arial"/>
          <w:b/>
          <w:color w:val="002060"/>
          <w:sz w:val="24"/>
          <w:lang w:val="en-US"/>
        </w:rPr>
        <w:t xml:space="preserve"> Healthcare </w:t>
      </w:r>
      <w:proofErr w:type="spellStart"/>
      <w:r w:rsidR="00A266B3" w:rsidRPr="00DB146E">
        <w:rPr>
          <w:rFonts w:ascii="Arial" w:hAnsi="Arial" w:cs="Arial"/>
          <w:b/>
          <w:color w:val="002060"/>
          <w:sz w:val="24"/>
          <w:lang w:val="en-US"/>
        </w:rPr>
        <w:t>Harmonisation</w:t>
      </w:r>
      <w:proofErr w:type="spellEnd"/>
      <w:r w:rsidR="00A266B3" w:rsidRPr="00DB146E">
        <w:rPr>
          <w:rFonts w:ascii="Arial" w:hAnsi="Arial" w:cs="Arial"/>
          <w:b/>
          <w:color w:val="002060"/>
          <w:sz w:val="24"/>
          <w:lang w:val="en-US"/>
        </w:rPr>
        <w:t xml:space="preserve"> Project</w:t>
      </w:r>
      <w:r w:rsidR="00331EB0" w:rsidRPr="00DB146E">
        <w:rPr>
          <w:rFonts w:ascii="Arial" w:hAnsi="Arial" w:cs="Arial"/>
          <w:b/>
          <w:color w:val="002060"/>
          <w:sz w:val="24"/>
          <w:lang w:val="en-US"/>
        </w:rPr>
        <w:t xml:space="preserve"> </w:t>
      </w:r>
      <w:bookmarkEnd w:id="1"/>
      <w:r w:rsidR="00A266B3" w:rsidRPr="00DB146E">
        <w:rPr>
          <w:rFonts w:ascii="Arial" w:hAnsi="Arial" w:cs="Arial"/>
          <w:b/>
          <w:color w:val="002060"/>
          <w:sz w:val="24"/>
          <w:lang w:val="en-US"/>
        </w:rPr>
        <w:br/>
      </w:r>
      <w:r w:rsidR="00A266B3" w:rsidRPr="00A23E09">
        <w:rPr>
          <w:rFonts w:ascii="Arial" w:eastAsia="Times New Roman" w:hAnsi="Arial" w:cs="Arial"/>
          <w:color w:val="002060"/>
          <w:sz w:val="18"/>
          <w:szCs w:val="18"/>
          <w:lang w:val="en-US"/>
        </w:rPr>
        <w:t>Activity Type: Industry Engagement</w:t>
      </w:r>
      <w:r w:rsidR="00A23E09" w:rsidRPr="00A23E09">
        <w:rPr>
          <w:rFonts w:ascii="Arial" w:eastAsia="Times New Roman" w:hAnsi="Arial" w:cs="Arial"/>
          <w:color w:val="002060"/>
          <w:sz w:val="18"/>
          <w:szCs w:val="18"/>
          <w:lang w:val="en-US"/>
        </w:rPr>
        <w:t xml:space="preserve">; </w:t>
      </w:r>
      <w:r w:rsidR="00907B6A" w:rsidRPr="00A23E09">
        <w:rPr>
          <w:rFonts w:ascii="Arial" w:eastAsia="Times New Roman" w:hAnsi="Arial" w:cs="Arial"/>
          <w:color w:val="002060"/>
          <w:sz w:val="18"/>
          <w:szCs w:val="18"/>
          <w:lang w:val="en-US"/>
        </w:rPr>
        <w:t>Leader</w:t>
      </w:r>
      <w:r w:rsidR="006A0BD4" w:rsidRPr="00A23E09">
        <w:rPr>
          <w:rFonts w:ascii="Arial" w:eastAsia="Times New Roman" w:hAnsi="Arial" w:cs="Arial"/>
          <w:color w:val="002060"/>
          <w:sz w:val="18"/>
          <w:szCs w:val="18"/>
          <w:lang w:val="en-US"/>
        </w:rPr>
        <w:t>s</w:t>
      </w:r>
      <w:r w:rsidR="003037DC" w:rsidRPr="00A23E09">
        <w:rPr>
          <w:rFonts w:ascii="Arial" w:eastAsia="Times New Roman" w:hAnsi="Arial" w:cs="Arial"/>
          <w:color w:val="002060"/>
          <w:sz w:val="18"/>
          <w:szCs w:val="18"/>
          <w:lang w:val="en-US"/>
        </w:rPr>
        <w:t xml:space="preserve">: </w:t>
      </w:r>
      <w:r w:rsidR="00A266B3" w:rsidRPr="00A23E09">
        <w:rPr>
          <w:rFonts w:ascii="Arial" w:eastAsia="Times New Roman" w:hAnsi="Arial" w:cs="Arial"/>
          <w:color w:val="002060"/>
          <w:sz w:val="18"/>
          <w:szCs w:val="18"/>
          <w:lang w:val="en-US"/>
        </w:rPr>
        <w:t>Anders Grangard, GS1</w:t>
      </w:r>
      <w:r w:rsidR="007D7885">
        <w:rPr>
          <w:rFonts w:ascii="Arial" w:eastAsia="Times New Roman" w:hAnsi="Arial" w:cs="Arial"/>
          <w:color w:val="002060"/>
          <w:sz w:val="18"/>
          <w:szCs w:val="18"/>
          <w:lang w:val="en-US"/>
        </w:rPr>
        <w:t xml:space="preserve"> GO</w:t>
      </w:r>
    </w:p>
    <w:p w:rsidR="006A4FA7" w:rsidRPr="00DB146E" w:rsidRDefault="006A4FA7" w:rsidP="00331ADC">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w:t>
      </w:r>
      <w:r w:rsidR="0098079D" w:rsidRPr="00DB146E">
        <w:rPr>
          <w:rFonts w:ascii="Arial" w:eastAsia="Times New Roman" w:hAnsi="Arial" w:cs="Arial"/>
          <w:b/>
          <w:sz w:val="18"/>
          <w:szCs w:val="18"/>
          <w:lang w:val="en-US"/>
        </w:rPr>
        <w:t>S</w:t>
      </w:r>
      <w:r w:rsidR="00BD608A" w:rsidRPr="00DB146E">
        <w:rPr>
          <w:rFonts w:ascii="Arial" w:eastAsia="Times New Roman" w:hAnsi="Arial" w:cs="Arial"/>
          <w:b/>
          <w:sz w:val="18"/>
          <w:szCs w:val="18"/>
          <w:lang w:val="en-US"/>
        </w:rPr>
        <w:t>uccess</w:t>
      </w:r>
      <w:r w:rsidR="006E338E" w:rsidRPr="00DB146E">
        <w:rPr>
          <w:rFonts w:ascii="Arial" w:eastAsia="Times New Roman" w:hAnsi="Arial" w:cs="Arial"/>
          <w:b/>
          <w:sz w:val="18"/>
          <w:szCs w:val="18"/>
          <w:lang w:val="en-US"/>
        </w:rPr>
        <w:t>:</w:t>
      </w:r>
      <w:r w:rsidR="00BD608A" w:rsidRPr="00DB146E">
        <w:rPr>
          <w:rFonts w:ascii="Arial" w:eastAsia="Times New Roman" w:hAnsi="Arial" w:cs="Arial"/>
          <w:b/>
          <w:sz w:val="18"/>
          <w:szCs w:val="18"/>
          <w:lang w:val="en-US"/>
        </w:rPr>
        <w:t xml:space="preserve"> </w:t>
      </w:r>
      <w:r w:rsidR="00E70DA7">
        <w:rPr>
          <w:rFonts w:ascii="Arial" w:eastAsia="Times New Roman" w:hAnsi="Arial" w:cs="Arial"/>
          <w:sz w:val="18"/>
          <w:szCs w:val="18"/>
          <w:lang w:val="en-US"/>
        </w:rPr>
        <w:t>50</w:t>
      </w:r>
      <w:r w:rsidR="00162546" w:rsidRPr="00DB146E">
        <w:rPr>
          <w:rFonts w:ascii="Arial" w:eastAsia="Times New Roman" w:hAnsi="Arial" w:cs="Arial"/>
          <w:sz w:val="18"/>
          <w:szCs w:val="18"/>
          <w:lang w:val="en-US"/>
        </w:rPr>
        <w:t>% goals m</w:t>
      </w:r>
      <w:r w:rsidR="0098079D" w:rsidRPr="00DB146E">
        <w:rPr>
          <w:rFonts w:ascii="Arial" w:eastAsia="Times New Roman" w:hAnsi="Arial" w:cs="Arial"/>
          <w:sz w:val="18"/>
          <w:szCs w:val="18"/>
          <w:lang w:val="en-US"/>
        </w:rPr>
        <w:t>et</w:t>
      </w:r>
      <w:r w:rsidR="00E70DA7">
        <w:rPr>
          <w:rFonts w:ascii="Arial" w:eastAsia="Times New Roman" w:hAnsi="Arial" w:cs="Arial"/>
          <w:sz w:val="18"/>
          <w:szCs w:val="18"/>
          <w:lang w:val="en-US"/>
        </w:rPr>
        <w:t xml:space="preserve"> due to low participation</w:t>
      </w:r>
      <w:r w:rsidR="0098079D" w:rsidRPr="00DB146E">
        <w:rPr>
          <w:rFonts w:ascii="Arial" w:eastAsia="Times New Roman" w:hAnsi="Arial" w:cs="Arial"/>
          <w:sz w:val="18"/>
          <w:szCs w:val="18"/>
          <w:lang w:val="en-US"/>
        </w:rPr>
        <w:t xml:space="preserve"> </w:t>
      </w:r>
    </w:p>
    <w:p w:rsidR="004E7BEC" w:rsidRPr="00DB146E" w:rsidRDefault="006C374F" w:rsidP="006E338E">
      <w:pPr>
        <w:spacing w:after="0" w:line="240" w:lineRule="auto"/>
        <w:rPr>
          <w:rFonts w:ascii="Arial" w:eastAsia="Times New Roman" w:hAnsi="Arial" w:cs="Arial"/>
          <w:sz w:val="18"/>
          <w:szCs w:val="18"/>
          <w:lang w:val="en-US"/>
        </w:rPr>
      </w:pPr>
      <w:r w:rsidRPr="00DB146E">
        <w:rPr>
          <w:rFonts w:ascii="Arial" w:eastAsia="Times New Roman" w:hAnsi="Arial" w:cs="Arial"/>
          <w:b/>
          <w:sz w:val="18"/>
          <w:szCs w:val="18"/>
          <w:lang w:val="en-US"/>
        </w:rPr>
        <w:t>Accomplishments</w:t>
      </w:r>
      <w:r w:rsidR="006E338E"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E70DA7" w:rsidRPr="00E70DA7" w:rsidRDefault="00E70DA7" w:rsidP="00E70DA7">
      <w:pPr>
        <w:numPr>
          <w:ilvl w:val="0"/>
          <w:numId w:val="1"/>
        </w:numPr>
        <w:spacing w:before="120" w:after="120" w:line="240" w:lineRule="auto"/>
        <w:rPr>
          <w:rFonts w:ascii="Arial" w:eastAsia="Times New Roman" w:hAnsi="Arial" w:cs="Arial"/>
          <w:sz w:val="18"/>
          <w:szCs w:val="18"/>
          <w:lang w:val="en-US"/>
        </w:rPr>
      </w:pPr>
      <w:r w:rsidRPr="00E70DA7">
        <w:rPr>
          <w:rFonts w:ascii="Arial" w:eastAsia="Times New Roman" w:hAnsi="Arial" w:cs="Arial"/>
          <w:sz w:val="18"/>
          <w:szCs w:val="18"/>
          <w:lang w:val="en-US"/>
        </w:rPr>
        <w:t xml:space="preserve">Agreed </w:t>
      </w:r>
      <w:r w:rsidR="007D3A32">
        <w:rPr>
          <w:rFonts w:ascii="Arial" w:eastAsia="Times New Roman" w:hAnsi="Arial" w:cs="Arial"/>
          <w:sz w:val="18"/>
          <w:szCs w:val="18"/>
          <w:lang w:val="en-US"/>
        </w:rPr>
        <w:t xml:space="preserve">to a </w:t>
      </w:r>
      <w:r w:rsidRPr="00E70DA7">
        <w:rPr>
          <w:rFonts w:ascii="Arial" w:eastAsia="Times New Roman" w:hAnsi="Arial" w:cs="Arial"/>
          <w:sz w:val="18"/>
          <w:szCs w:val="18"/>
          <w:lang w:val="en-US"/>
        </w:rPr>
        <w:t>draft layout for data deliverable</w:t>
      </w:r>
    </w:p>
    <w:p w:rsidR="0028264C" w:rsidRPr="00DB146E" w:rsidRDefault="00E70DA7" w:rsidP="00E70DA7">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Compared contents </w:t>
      </w:r>
      <w:r w:rsidR="007D3A32">
        <w:rPr>
          <w:rFonts w:ascii="Arial" w:eastAsia="Times New Roman" w:hAnsi="Arial" w:cs="Arial"/>
          <w:sz w:val="18"/>
          <w:szCs w:val="18"/>
          <w:lang w:val="en-US"/>
        </w:rPr>
        <w:t xml:space="preserve">of the layout </w:t>
      </w:r>
      <w:r>
        <w:rPr>
          <w:rFonts w:ascii="Arial" w:eastAsia="Times New Roman" w:hAnsi="Arial" w:cs="Arial"/>
          <w:sz w:val="18"/>
          <w:szCs w:val="18"/>
          <w:lang w:val="en-US"/>
        </w:rPr>
        <w:t>with the Global Data Dictionary (GDD)</w:t>
      </w:r>
    </w:p>
    <w:p w:rsidR="006E338E" w:rsidRPr="00DB146E" w:rsidRDefault="00D17BDB" w:rsidP="006E338E">
      <w:pPr>
        <w:spacing w:after="0" w:line="240" w:lineRule="auto"/>
        <w:rPr>
          <w:rFonts w:ascii="Arial" w:eastAsia="Times New Roman" w:hAnsi="Arial" w:cs="Arial"/>
          <w:b/>
          <w:sz w:val="18"/>
          <w:szCs w:val="18"/>
        </w:rPr>
      </w:pPr>
      <w:r w:rsidRPr="00DB146E">
        <w:rPr>
          <w:rFonts w:ascii="Arial" w:eastAsia="Times New Roman" w:hAnsi="Arial" w:cs="Arial"/>
          <w:b/>
          <w:sz w:val="18"/>
          <w:szCs w:val="18"/>
        </w:rPr>
        <w:t>Next Steps</w:t>
      </w:r>
      <w:r w:rsidR="006E338E" w:rsidRPr="00DB146E">
        <w:rPr>
          <w:rFonts w:ascii="Arial" w:eastAsia="Times New Roman" w:hAnsi="Arial" w:cs="Arial"/>
          <w:b/>
          <w:sz w:val="18"/>
          <w:szCs w:val="18"/>
        </w:rPr>
        <w:t>:</w:t>
      </w:r>
    </w:p>
    <w:p w:rsidR="00E70DA7" w:rsidRPr="00E70DA7" w:rsidRDefault="00E70DA7" w:rsidP="00E70DA7">
      <w:pPr>
        <w:numPr>
          <w:ilvl w:val="0"/>
          <w:numId w:val="1"/>
        </w:numPr>
        <w:spacing w:before="120" w:after="120" w:line="240" w:lineRule="auto"/>
        <w:rPr>
          <w:rFonts w:ascii="Arial" w:eastAsia="Times New Roman" w:hAnsi="Arial" w:cs="Arial"/>
          <w:sz w:val="18"/>
          <w:szCs w:val="18"/>
        </w:rPr>
      </w:pPr>
      <w:r w:rsidRPr="00E70DA7">
        <w:rPr>
          <w:rFonts w:ascii="Arial" w:eastAsia="Times New Roman" w:hAnsi="Arial" w:cs="Arial"/>
          <w:sz w:val="18"/>
          <w:szCs w:val="18"/>
        </w:rPr>
        <w:t>Circulate draft data deliverable for agreement by the project</w:t>
      </w:r>
      <w:r w:rsidR="007D3A32">
        <w:rPr>
          <w:rFonts w:ascii="Arial" w:eastAsia="Times New Roman" w:hAnsi="Arial" w:cs="Arial"/>
          <w:sz w:val="18"/>
          <w:szCs w:val="18"/>
        </w:rPr>
        <w:t xml:space="preserve"> team</w:t>
      </w:r>
    </w:p>
    <w:p w:rsidR="00E70DA7" w:rsidRPr="00E70DA7" w:rsidRDefault="00E70DA7" w:rsidP="00E70DA7">
      <w:pPr>
        <w:numPr>
          <w:ilvl w:val="0"/>
          <w:numId w:val="1"/>
        </w:numPr>
        <w:spacing w:before="120" w:after="120" w:line="240" w:lineRule="auto"/>
        <w:rPr>
          <w:rFonts w:ascii="Arial" w:eastAsia="Times New Roman" w:hAnsi="Arial" w:cs="Arial"/>
          <w:sz w:val="18"/>
          <w:szCs w:val="18"/>
        </w:rPr>
      </w:pPr>
      <w:r w:rsidRPr="00E70DA7">
        <w:rPr>
          <w:rFonts w:ascii="Arial" w:eastAsia="Times New Roman" w:hAnsi="Arial" w:cs="Arial"/>
          <w:sz w:val="18"/>
          <w:szCs w:val="18"/>
        </w:rPr>
        <w:t>Follow</w:t>
      </w:r>
      <w:r w:rsidR="007D3A32">
        <w:rPr>
          <w:rFonts w:ascii="Arial" w:eastAsia="Times New Roman" w:hAnsi="Arial" w:cs="Arial"/>
          <w:sz w:val="18"/>
          <w:szCs w:val="18"/>
        </w:rPr>
        <w:t>-</w:t>
      </w:r>
      <w:r w:rsidRPr="00E70DA7">
        <w:rPr>
          <w:rFonts w:ascii="Arial" w:eastAsia="Times New Roman" w:hAnsi="Arial" w:cs="Arial"/>
          <w:sz w:val="18"/>
          <w:szCs w:val="18"/>
        </w:rPr>
        <w:t>up with GS1 G</w:t>
      </w:r>
      <w:r>
        <w:rPr>
          <w:rFonts w:ascii="Arial" w:eastAsia="Times New Roman" w:hAnsi="Arial" w:cs="Arial"/>
          <w:sz w:val="18"/>
          <w:szCs w:val="18"/>
        </w:rPr>
        <w:t xml:space="preserve">lobal Office </w:t>
      </w:r>
      <w:r w:rsidRPr="00E70DA7">
        <w:rPr>
          <w:rFonts w:ascii="Arial" w:eastAsia="Times New Roman" w:hAnsi="Arial" w:cs="Arial"/>
          <w:sz w:val="18"/>
          <w:szCs w:val="18"/>
        </w:rPr>
        <w:t>GDD Team</w:t>
      </w:r>
    </w:p>
    <w:p w:rsidR="00884E95" w:rsidRPr="00DB146E" w:rsidRDefault="007D3A32" w:rsidP="00E70DA7">
      <w:pPr>
        <w:numPr>
          <w:ilvl w:val="0"/>
          <w:numId w:val="1"/>
        </w:numPr>
        <w:spacing w:before="120" w:after="120" w:line="240" w:lineRule="auto"/>
        <w:rPr>
          <w:rFonts w:ascii="Arial" w:eastAsia="Times New Roman" w:hAnsi="Arial" w:cs="Arial"/>
          <w:sz w:val="18"/>
          <w:szCs w:val="18"/>
          <w:u w:color="FFFFFF" w:themeColor="background1"/>
        </w:rPr>
      </w:pPr>
      <w:r>
        <w:rPr>
          <w:rFonts w:ascii="Arial" w:eastAsia="Times New Roman" w:hAnsi="Arial" w:cs="Arial"/>
          <w:sz w:val="18"/>
          <w:szCs w:val="18"/>
        </w:rPr>
        <w:t xml:space="preserve">Meet </w:t>
      </w:r>
      <w:r w:rsidR="006C6C7F">
        <w:rPr>
          <w:rFonts w:ascii="Arial" w:eastAsia="Times New Roman" w:hAnsi="Arial" w:cs="Arial"/>
          <w:sz w:val="18"/>
          <w:szCs w:val="18"/>
        </w:rPr>
        <w:t>f</w:t>
      </w:r>
      <w:r w:rsidR="00E70DA7" w:rsidRPr="00E70DA7">
        <w:rPr>
          <w:rFonts w:ascii="Arial" w:eastAsia="Times New Roman" w:hAnsi="Arial" w:cs="Arial"/>
          <w:sz w:val="18"/>
          <w:szCs w:val="18"/>
        </w:rPr>
        <w:t>ace</w:t>
      </w:r>
      <w:r w:rsidR="006C6C7F">
        <w:rPr>
          <w:rFonts w:ascii="Arial" w:eastAsia="Times New Roman" w:hAnsi="Arial" w:cs="Arial"/>
          <w:sz w:val="18"/>
          <w:szCs w:val="18"/>
        </w:rPr>
        <w:t>-</w:t>
      </w:r>
      <w:r w:rsidR="00E70DA7" w:rsidRPr="00E70DA7">
        <w:rPr>
          <w:rFonts w:ascii="Arial" w:eastAsia="Times New Roman" w:hAnsi="Arial" w:cs="Arial"/>
          <w:sz w:val="18"/>
          <w:szCs w:val="18"/>
        </w:rPr>
        <w:t>to</w:t>
      </w:r>
      <w:r w:rsidR="006C6C7F">
        <w:rPr>
          <w:rFonts w:ascii="Arial" w:eastAsia="Times New Roman" w:hAnsi="Arial" w:cs="Arial"/>
          <w:sz w:val="18"/>
          <w:szCs w:val="18"/>
        </w:rPr>
        <w:t>-</w:t>
      </w:r>
      <w:r w:rsidR="00E70DA7" w:rsidRPr="00E70DA7">
        <w:rPr>
          <w:rFonts w:ascii="Arial" w:eastAsia="Times New Roman" w:hAnsi="Arial" w:cs="Arial"/>
          <w:sz w:val="18"/>
          <w:szCs w:val="18"/>
        </w:rPr>
        <w:t>face in Amsterdam 28 April</w:t>
      </w:r>
      <w:r>
        <w:rPr>
          <w:rFonts w:ascii="Arial" w:eastAsia="Times New Roman" w:hAnsi="Arial" w:cs="Arial"/>
          <w:sz w:val="18"/>
          <w:szCs w:val="18"/>
        </w:rPr>
        <w:t xml:space="preserve"> 2014</w:t>
      </w:r>
    </w:p>
    <w:p w:rsidR="00A266B3" w:rsidRPr="00DB146E" w:rsidRDefault="00A266B3" w:rsidP="00E70DA7">
      <w:pPr>
        <w:spacing w:before="120" w:after="120" w:line="240" w:lineRule="auto"/>
        <w:ind w:left="360"/>
        <w:rPr>
          <w:rFonts w:ascii="Arial" w:eastAsia="Times New Roman" w:hAnsi="Arial" w:cs="Arial"/>
          <w:sz w:val="18"/>
          <w:szCs w:val="18"/>
          <w:u w:color="FFFFFF" w:themeColor="background1"/>
        </w:rPr>
      </w:pPr>
      <w:r w:rsidRPr="00DB146E">
        <w:rPr>
          <w:rFonts w:ascii="Arial" w:eastAsia="Times New Roman" w:hAnsi="Arial" w:cs="Arial"/>
          <w:noProof/>
          <w:u w:color="FFFFFF" w:themeColor="background1"/>
          <w:lang w:val="en-US" w:eastAsia="en-US"/>
        </w:rPr>
        <mc:AlternateContent>
          <mc:Choice Requires="wps">
            <w:drawing>
              <wp:anchor distT="0" distB="0" distL="114300" distR="114300" simplePos="0" relativeHeight="251670528" behindDoc="0" locked="0" layoutInCell="1" allowOverlap="1" wp14:anchorId="5D9D3634" wp14:editId="733550F7">
                <wp:simplePos x="0" y="0"/>
                <wp:positionH relativeFrom="column">
                  <wp:posOffset>24130</wp:posOffset>
                </wp:positionH>
                <wp:positionV relativeFrom="paragraph">
                  <wp:posOffset>181610</wp:posOffset>
                </wp:positionV>
                <wp:extent cx="57708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a:off x="0" y="0"/>
                          <a:ext cx="577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4.3pt" to="456.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" strokecolor="#4579b8 [3044]"/>
            </w:pict>
          </mc:Fallback>
        </mc:AlternateContent>
      </w:r>
    </w:p>
    <w:p w:rsidR="00331EB0" w:rsidRPr="00DB146E" w:rsidRDefault="00FC653A" w:rsidP="00331EB0">
      <w:pPr>
        <w:spacing w:after="120" w:line="240" w:lineRule="auto"/>
        <w:rPr>
          <w:rFonts w:ascii="Arial" w:eastAsia="Times New Roman" w:hAnsi="Arial" w:cs="Arial"/>
          <w:b/>
          <w:color w:val="002060"/>
          <w:sz w:val="18"/>
          <w:szCs w:val="18"/>
          <w:lang w:val="en-US"/>
        </w:rPr>
      </w:pPr>
      <w:r w:rsidRPr="00DB146E">
        <w:rPr>
          <w:rFonts w:ascii="Arial" w:eastAsia="Times New Roman" w:hAnsi="Arial" w:cs="Arial"/>
          <w:b/>
          <w:bCs/>
          <w:color w:val="F26334"/>
          <w:sz w:val="10"/>
          <w:szCs w:val="24"/>
          <w:lang w:val="en-US"/>
          <w14:glow w14:rad="139700">
            <w14:schemeClr w14:val="accent6">
              <w14:alpha w14:val="60000"/>
              <w14:satMod w14:val="175000"/>
            </w14:schemeClr>
          </w14:glow>
        </w:rPr>
        <w:br/>
      </w:r>
      <w:bookmarkStart w:id="2" w:name="ECOMSMG"/>
      <w:proofErr w:type="gramStart"/>
      <w:r w:rsidR="00A266B3" w:rsidRPr="00DB146E">
        <w:rPr>
          <w:rFonts w:ascii="Arial" w:hAnsi="Arial" w:cs="Arial"/>
          <w:b/>
          <w:color w:val="002060"/>
          <w:sz w:val="24"/>
          <w:lang w:val="en-US"/>
        </w:rPr>
        <w:t>eCom</w:t>
      </w:r>
      <w:proofErr w:type="gramEnd"/>
      <w:r w:rsidR="00A266B3" w:rsidRPr="00DB146E">
        <w:rPr>
          <w:rFonts w:ascii="Arial" w:hAnsi="Arial" w:cs="Arial"/>
          <w:b/>
          <w:color w:val="002060"/>
          <w:sz w:val="24"/>
          <w:lang w:val="en-US"/>
        </w:rPr>
        <w:t xml:space="preserve"> Standards Maintenance Group (SMG)</w:t>
      </w:r>
      <w:r w:rsidR="005035CC" w:rsidRPr="00DB146E">
        <w:rPr>
          <w:rFonts w:ascii="Arial" w:hAnsi="Arial" w:cs="Arial"/>
          <w:b/>
          <w:color w:val="002060"/>
          <w:sz w:val="24"/>
          <w:lang w:val="en-US"/>
        </w:rPr>
        <w:t xml:space="preserve"> </w:t>
      </w:r>
      <w:bookmarkEnd w:id="2"/>
      <w:r w:rsidR="005035CC" w:rsidRPr="00DB146E">
        <w:rPr>
          <w:rFonts w:ascii="Arial" w:hAnsi="Arial" w:cs="Arial"/>
          <w:b/>
          <w:color w:val="002060"/>
          <w:sz w:val="24"/>
          <w:lang w:val="en-US"/>
        </w:rPr>
        <w:br/>
      </w:r>
      <w:r w:rsidR="00A266B3" w:rsidRPr="00A23E09">
        <w:rPr>
          <w:rFonts w:ascii="Arial" w:eastAsia="Times New Roman" w:hAnsi="Arial" w:cs="Arial"/>
          <w:color w:val="002060"/>
          <w:sz w:val="18"/>
          <w:szCs w:val="18"/>
          <w:lang w:val="en-US"/>
        </w:rPr>
        <w:t>Activity Type: Standards Development</w:t>
      </w:r>
      <w:r w:rsidR="00A23E09" w:rsidRPr="00A23E09">
        <w:rPr>
          <w:rFonts w:ascii="Arial" w:eastAsia="Times New Roman" w:hAnsi="Arial" w:cs="Arial"/>
          <w:color w:val="002060"/>
          <w:sz w:val="18"/>
          <w:szCs w:val="18"/>
          <w:lang w:val="en-US"/>
        </w:rPr>
        <w:t xml:space="preserve">; </w:t>
      </w:r>
      <w:r w:rsidR="00235B2B" w:rsidRPr="00A23E09">
        <w:rPr>
          <w:rFonts w:ascii="Arial" w:eastAsia="Times New Roman" w:hAnsi="Arial" w:cs="Arial"/>
          <w:color w:val="002060"/>
          <w:sz w:val="18"/>
          <w:szCs w:val="18"/>
          <w:lang w:val="en-US"/>
        </w:rPr>
        <w:t xml:space="preserve">Leader:  </w:t>
      </w:r>
      <w:r w:rsidR="00A266B3" w:rsidRPr="00A23E09">
        <w:rPr>
          <w:rFonts w:ascii="Arial" w:eastAsia="Times New Roman" w:hAnsi="Arial" w:cs="Arial"/>
          <w:color w:val="002060"/>
          <w:sz w:val="18"/>
          <w:szCs w:val="18"/>
          <w:lang w:val="en-US"/>
        </w:rPr>
        <w:t>Jean-Luc Champion</w:t>
      </w:r>
      <w:r w:rsidR="00E74FEC"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r w:rsidR="00E74FEC" w:rsidRPr="00DB146E">
        <w:rPr>
          <w:rFonts w:ascii="Arial" w:eastAsia="Times New Roman" w:hAnsi="Arial" w:cs="Arial"/>
          <w:b/>
          <w:color w:val="002060"/>
          <w:sz w:val="18"/>
          <w:szCs w:val="18"/>
          <w:lang w:val="en-US"/>
        </w:rPr>
        <w:t xml:space="preserve"> </w:t>
      </w:r>
    </w:p>
    <w:p w:rsidR="006A4FA7" w:rsidRPr="00DB146E" w:rsidRDefault="006A4FA7" w:rsidP="00331EB0">
      <w:pPr>
        <w:spacing w:after="120" w:line="240" w:lineRule="auto"/>
        <w:rPr>
          <w:rFonts w:ascii="Arial" w:eastAsia="Times New Roman" w:hAnsi="Arial" w:cs="Arial"/>
          <w:sz w:val="18"/>
          <w:szCs w:val="18"/>
          <w:lang w:val="en-US"/>
        </w:rPr>
      </w:pPr>
      <w:r w:rsidRPr="00DB146E">
        <w:rPr>
          <w:rFonts w:ascii="Arial" w:hAnsi="Arial" w:cs="Arial"/>
          <w:b/>
          <w:sz w:val="18"/>
          <w:szCs w:val="18"/>
          <w:lang w:val="en-US"/>
        </w:rPr>
        <w:t xml:space="preserve">Meeting </w:t>
      </w:r>
      <w:r w:rsidR="00BD608A" w:rsidRPr="00DB146E">
        <w:rPr>
          <w:rFonts w:ascii="Arial" w:hAnsi="Arial" w:cs="Arial"/>
          <w:b/>
          <w:sz w:val="18"/>
          <w:szCs w:val="18"/>
          <w:lang w:val="en-US"/>
        </w:rPr>
        <w:t>Success</w:t>
      </w:r>
      <w:r w:rsidR="006E338E" w:rsidRPr="00DB146E">
        <w:rPr>
          <w:rFonts w:ascii="Arial" w:hAnsi="Arial" w:cs="Arial"/>
          <w:b/>
          <w:sz w:val="18"/>
          <w:szCs w:val="18"/>
          <w:lang w:val="en-US"/>
        </w:rPr>
        <w:t>:</w:t>
      </w:r>
      <w:r w:rsidR="00BD608A" w:rsidRPr="00DB146E">
        <w:rPr>
          <w:rFonts w:ascii="Arial" w:hAnsi="Arial" w:cs="Arial"/>
          <w:b/>
          <w:sz w:val="18"/>
          <w:szCs w:val="18"/>
          <w:lang w:val="en-US"/>
        </w:rPr>
        <w:t xml:space="preserve"> </w:t>
      </w:r>
      <w:r w:rsidR="00AD3BCC" w:rsidRPr="00DB146E">
        <w:rPr>
          <w:rFonts w:ascii="Arial" w:hAnsi="Arial" w:cs="Arial"/>
          <w:sz w:val="18"/>
          <w:szCs w:val="18"/>
          <w:lang w:val="en-US"/>
        </w:rPr>
        <w:t>1</w:t>
      </w:r>
      <w:r w:rsidR="00BD608A" w:rsidRPr="00DB146E">
        <w:rPr>
          <w:rFonts w:ascii="Arial" w:hAnsi="Arial" w:cs="Arial"/>
          <w:sz w:val="18"/>
          <w:szCs w:val="18"/>
          <w:lang w:val="en-US"/>
        </w:rPr>
        <w:t>00</w:t>
      </w:r>
      <w:r w:rsidR="00951795" w:rsidRPr="00DB146E">
        <w:rPr>
          <w:rFonts w:ascii="Arial" w:hAnsi="Arial" w:cs="Arial"/>
          <w:sz w:val="18"/>
          <w:szCs w:val="18"/>
          <w:lang w:val="en-US"/>
        </w:rPr>
        <w:t>% goals m</w:t>
      </w:r>
      <w:r w:rsidR="0098079D" w:rsidRPr="00DB146E">
        <w:rPr>
          <w:rFonts w:ascii="Arial" w:hAnsi="Arial" w:cs="Arial"/>
          <w:sz w:val="18"/>
          <w:szCs w:val="18"/>
          <w:lang w:val="en-US"/>
        </w:rPr>
        <w:t>et</w:t>
      </w:r>
      <w:r w:rsidR="0098079D" w:rsidRPr="00DB146E">
        <w:rPr>
          <w:rFonts w:ascii="Arial" w:eastAsia="Times New Roman" w:hAnsi="Arial" w:cs="Arial"/>
          <w:sz w:val="18"/>
          <w:szCs w:val="18"/>
          <w:lang w:val="en-US"/>
        </w:rPr>
        <w:t xml:space="preserve"> </w:t>
      </w:r>
    </w:p>
    <w:p w:rsidR="00037D34" w:rsidRPr="00DB146E" w:rsidRDefault="00037D34" w:rsidP="00037D34">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6E338E"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7D3A32" w:rsidRPr="00DB146E" w:rsidRDefault="007D3A32"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Reviewed the technical implementation of Attribute Value Pairs (AVPs) in </w:t>
      </w:r>
      <w:proofErr w:type="spellStart"/>
      <w:r>
        <w:rPr>
          <w:rFonts w:ascii="Arial" w:eastAsia="Times New Roman" w:hAnsi="Arial" w:cs="Arial"/>
          <w:sz w:val="18"/>
          <w:szCs w:val="18"/>
          <w:lang w:val="en-US"/>
        </w:rPr>
        <w:t>eCom</w:t>
      </w:r>
      <w:proofErr w:type="spellEnd"/>
      <w:r>
        <w:rPr>
          <w:rFonts w:ascii="Arial" w:eastAsia="Times New Roman" w:hAnsi="Arial" w:cs="Arial"/>
          <w:sz w:val="18"/>
          <w:szCs w:val="18"/>
          <w:lang w:val="en-US"/>
        </w:rPr>
        <w:t xml:space="preserve"> XML and approved the proposed solution </w:t>
      </w:r>
    </w:p>
    <w:p w:rsidR="00AD3BCC" w:rsidRPr="00DB146E" w:rsidRDefault="007D3A32"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Examined the </w:t>
      </w:r>
      <w:proofErr w:type="spellStart"/>
      <w:r w:rsidR="00AD3BCC" w:rsidRPr="00DB146E">
        <w:rPr>
          <w:rFonts w:ascii="Arial" w:eastAsia="Times New Roman" w:hAnsi="Arial" w:cs="Arial"/>
          <w:sz w:val="18"/>
          <w:szCs w:val="18"/>
          <w:lang w:val="en-US"/>
        </w:rPr>
        <w:t>eCom</w:t>
      </w:r>
      <w:proofErr w:type="spellEnd"/>
      <w:r w:rsidR="00AD3BCC" w:rsidRPr="00DB146E">
        <w:rPr>
          <w:rFonts w:ascii="Arial" w:eastAsia="Times New Roman" w:hAnsi="Arial" w:cs="Arial"/>
          <w:sz w:val="18"/>
          <w:szCs w:val="18"/>
          <w:lang w:val="en-US"/>
        </w:rPr>
        <w:t xml:space="preserve"> M</w:t>
      </w:r>
      <w:r w:rsidR="00D60775">
        <w:rPr>
          <w:rFonts w:ascii="Arial" w:eastAsia="Times New Roman" w:hAnsi="Arial" w:cs="Arial"/>
          <w:sz w:val="18"/>
          <w:szCs w:val="18"/>
          <w:lang w:val="en-US"/>
        </w:rPr>
        <w:t>aintenance</w:t>
      </w:r>
      <w:r>
        <w:rPr>
          <w:rFonts w:ascii="Arial" w:eastAsia="Times New Roman" w:hAnsi="Arial" w:cs="Arial"/>
          <w:sz w:val="18"/>
          <w:szCs w:val="18"/>
          <w:lang w:val="en-US"/>
        </w:rPr>
        <w:t xml:space="preserve"> Release </w:t>
      </w:r>
      <w:r w:rsidR="00AD3BCC" w:rsidRPr="00DB146E">
        <w:rPr>
          <w:rFonts w:ascii="Arial" w:eastAsia="Times New Roman" w:hAnsi="Arial" w:cs="Arial"/>
          <w:sz w:val="18"/>
          <w:szCs w:val="18"/>
          <w:lang w:val="en-US"/>
        </w:rPr>
        <w:t xml:space="preserve">3.2 Work Request queue </w:t>
      </w:r>
      <w:r>
        <w:rPr>
          <w:rFonts w:ascii="Arial" w:eastAsia="Times New Roman" w:hAnsi="Arial" w:cs="Arial"/>
          <w:sz w:val="18"/>
          <w:szCs w:val="18"/>
          <w:lang w:val="en-US"/>
        </w:rPr>
        <w:t>and the</w:t>
      </w:r>
      <w:r w:rsidR="006C6C7F">
        <w:rPr>
          <w:rFonts w:ascii="Arial" w:eastAsia="Times New Roman" w:hAnsi="Arial" w:cs="Arial"/>
          <w:sz w:val="18"/>
          <w:szCs w:val="18"/>
          <w:lang w:val="en-US"/>
        </w:rPr>
        <w:t xml:space="preserve"> associated XML solution</w:t>
      </w:r>
    </w:p>
    <w:p w:rsidR="00AD3BCC" w:rsidRPr="00DB146E" w:rsidRDefault="007D3A32"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Presented </w:t>
      </w:r>
      <w:r w:rsidR="00AD3BCC" w:rsidRPr="00DB146E">
        <w:rPr>
          <w:rFonts w:ascii="Arial" w:eastAsia="Times New Roman" w:hAnsi="Arial" w:cs="Arial"/>
          <w:sz w:val="18"/>
          <w:szCs w:val="18"/>
          <w:lang w:val="en-US"/>
        </w:rPr>
        <w:t>current eCom Work Requests</w:t>
      </w:r>
    </w:p>
    <w:p w:rsidR="00AD3BCC" w:rsidRPr="00DB146E" w:rsidRDefault="006C6C7F" w:rsidP="00AD3BCC">
      <w:pPr>
        <w:numPr>
          <w:ilvl w:val="0"/>
          <w:numId w:val="1"/>
        </w:numPr>
        <w:spacing w:before="120" w:after="120" w:line="240" w:lineRule="auto"/>
        <w:rPr>
          <w:rFonts w:ascii="Arial" w:eastAsia="Times New Roman" w:hAnsi="Arial" w:cs="Arial"/>
          <w:b/>
          <w:sz w:val="18"/>
          <w:szCs w:val="18"/>
        </w:rPr>
      </w:pPr>
      <w:r>
        <w:rPr>
          <w:rFonts w:ascii="Arial" w:eastAsia="Times New Roman" w:hAnsi="Arial" w:cs="Arial"/>
          <w:sz w:val="18"/>
          <w:szCs w:val="18"/>
          <w:lang w:val="en-US"/>
        </w:rPr>
        <w:t xml:space="preserve">Updated group on </w:t>
      </w:r>
      <w:r w:rsidR="00AD3BCC" w:rsidRPr="00DB146E">
        <w:rPr>
          <w:rFonts w:ascii="Arial" w:eastAsia="Times New Roman" w:hAnsi="Arial" w:cs="Arial"/>
          <w:sz w:val="18"/>
          <w:szCs w:val="18"/>
          <w:lang w:val="en-US"/>
        </w:rPr>
        <w:t>eCom Healthcare harmonization, eCom Advisory Team, Transport &amp; Logistics, Order-to-Cash and the latest eCom Surve</w:t>
      </w:r>
      <w:r w:rsidR="00AD3BCC" w:rsidRPr="00DB146E">
        <w:rPr>
          <w:rFonts w:ascii="Arial" w:eastAsia="Times New Roman" w:hAnsi="Arial" w:cs="Arial"/>
          <w:bCs/>
          <w:sz w:val="18"/>
          <w:szCs w:val="18"/>
          <w:lang w:val="en-US"/>
        </w:rPr>
        <w:t>y</w:t>
      </w:r>
    </w:p>
    <w:p w:rsidR="006E338E" w:rsidRPr="00DB146E" w:rsidRDefault="006A0BD4" w:rsidP="00AD3BCC">
      <w:pPr>
        <w:spacing w:before="120" w:after="120" w:line="240" w:lineRule="auto"/>
        <w:rPr>
          <w:rFonts w:ascii="Arial" w:eastAsia="Times New Roman" w:hAnsi="Arial" w:cs="Arial"/>
          <w:b/>
          <w:sz w:val="18"/>
          <w:szCs w:val="18"/>
        </w:rPr>
      </w:pPr>
      <w:r w:rsidRPr="00DB146E">
        <w:rPr>
          <w:rFonts w:ascii="Arial" w:eastAsia="Times New Roman" w:hAnsi="Arial" w:cs="Arial"/>
          <w:b/>
          <w:sz w:val="18"/>
          <w:szCs w:val="18"/>
        </w:rPr>
        <w:t>Next Steps</w:t>
      </w:r>
      <w:r w:rsidR="006E338E" w:rsidRPr="00DB146E">
        <w:rPr>
          <w:rFonts w:ascii="Arial" w:eastAsia="Times New Roman" w:hAnsi="Arial" w:cs="Arial"/>
          <w:b/>
          <w:sz w:val="18"/>
          <w:szCs w:val="18"/>
        </w:rPr>
        <w:t>:</w:t>
      </w:r>
    </w:p>
    <w:p w:rsidR="00AD3BCC" w:rsidRPr="00DB146E" w:rsidRDefault="00AD3BCC" w:rsidP="00AD3BC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Finali</w:t>
      </w:r>
      <w:r w:rsidR="007D3A32">
        <w:rPr>
          <w:rFonts w:ascii="Arial" w:eastAsia="Times New Roman" w:hAnsi="Arial" w:cs="Arial"/>
          <w:sz w:val="18"/>
          <w:szCs w:val="18"/>
          <w:lang w:val="en-US"/>
        </w:rPr>
        <w:t>s</w:t>
      </w:r>
      <w:r w:rsidRPr="00DB146E">
        <w:rPr>
          <w:rFonts w:ascii="Arial" w:eastAsia="Times New Roman" w:hAnsi="Arial" w:cs="Arial"/>
          <w:sz w:val="18"/>
          <w:szCs w:val="18"/>
          <w:lang w:val="en-US"/>
        </w:rPr>
        <w:t xml:space="preserve">e technical solution for </w:t>
      </w:r>
      <w:r w:rsidR="007D3A32">
        <w:rPr>
          <w:rFonts w:ascii="Arial" w:eastAsia="Times New Roman" w:hAnsi="Arial" w:cs="Arial"/>
          <w:sz w:val="18"/>
          <w:szCs w:val="18"/>
          <w:lang w:val="en-US"/>
        </w:rPr>
        <w:t xml:space="preserve">the </w:t>
      </w:r>
      <w:r w:rsidRPr="00DB146E">
        <w:rPr>
          <w:rFonts w:ascii="Arial" w:eastAsia="Times New Roman" w:hAnsi="Arial" w:cs="Arial"/>
          <w:sz w:val="18"/>
          <w:szCs w:val="18"/>
          <w:lang w:val="en-US"/>
        </w:rPr>
        <w:t xml:space="preserve">implementation </w:t>
      </w:r>
      <w:r w:rsidR="007D3A32">
        <w:rPr>
          <w:rFonts w:ascii="Arial" w:eastAsia="Times New Roman" w:hAnsi="Arial" w:cs="Arial"/>
          <w:sz w:val="18"/>
          <w:szCs w:val="18"/>
          <w:lang w:val="en-US"/>
        </w:rPr>
        <w:t xml:space="preserve">of AVPs </w:t>
      </w:r>
      <w:r w:rsidRPr="00DB146E">
        <w:rPr>
          <w:rFonts w:ascii="Arial" w:eastAsia="Times New Roman" w:hAnsi="Arial" w:cs="Arial"/>
          <w:sz w:val="18"/>
          <w:szCs w:val="18"/>
          <w:lang w:val="en-US"/>
        </w:rPr>
        <w:t xml:space="preserve">in </w:t>
      </w:r>
      <w:proofErr w:type="spellStart"/>
      <w:r w:rsidRPr="00DB146E">
        <w:rPr>
          <w:rFonts w:ascii="Arial" w:eastAsia="Times New Roman" w:hAnsi="Arial" w:cs="Arial"/>
          <w:sz w:val="18"/>
          <w:szCs w:val="18"/>
          <w:lang w:val="en-US"/>
        </w:rPr>
        <w:t>eCom</w:t>
      </w:r>
      <w:proofErr w:type="spellEnd"/>
      <w:r w:rsidRPr="00DB146E">
        <w:rPr>
          <w:rFonts w:ascii="Arial" w:eastAsia="Times New Roman" w:hAnsi="Arial" w:cs="Arial"/>
          <w:sz w:val="18"/>
          <w:szCs w:val="18"/>
          <w:lang w:val="en-US"/>
        </w:rPr>
        <w:t xml:space="preserve"> XML</w:t>
      </w:r>
    </w:p>
    <w:p w:rsidR="00AD3BCC" w:rsidRPr="00DB146E" w:rsidRDefault="007D3A32"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Develop a solution for</w:t>
      </w:r>
      <w:r w:rsidR="00D60775" w:rsidRPr="00D60775">
        <w:rPr>
          <w:rFonts w:ascii="Arial" w:eastAsia="Times New Roman" w:hAnsi="Arial" w:cs="Arial"/>
          <w:sz w:val="18"/>
          <w:szCs w:val="18"/>
          <w:lang w:val="en-US"/>
        </w:rPr>
        <w:t xml:space="preserve"> </w:t>
      </w:r>
      <w:r w:rsidR="00D60775" w:rsidRPr="00DB146E">
        <w:rPr>
          <w:rFonts w:ascii="Arial" w:eastAsia="Times New Roman" w:hAnsi="Arial" w:cs="Arial"/>
          <w:sz w:val="18"/>
          <w:szCs w:val="18"/>
          <w:lang w:val="en-US"/>
        </w:rPr>
        <w:t>M</w:t>
      </w:r>
      <w:r w:rsidR="00D60775">
        <w:rPr>
          <w:rFonts w:ascii="Arial" w:eastAsia="Times New Roman" w:hAnsi="Arial" w:cs="Arial"/>
          <w:sz w:val="18"/>
          <w:szCs w:val="18"/>
          <w:lang w:val="en-US"/>
        </w:rPr>
        <w:t>aintenance</w:t>
      </w:r>
      <w:r w:rsidR="00D60775">
        <w:rPr>
          <w:rFonts w:ascii="Arial" w:eastAsia="Times New Roman" w:hAnsi="Arial" w:cs="Arial"/>
          <w:sz w:val="18"/>
          <w:szCs w:val="18"/>
          <w:lang w:val="en-US"/>
        </w:rPr>
        <w:t xml:space="preserve"> </w:t>
      </w:r>
      <w:r>
        <w:rPr>
          <w:rFonts w:ascii="Arial" w:eastAsia="Times New Roman" w:hAnsi="Arial" w:cs="Arial"/>
          <w:sz w:val="18"/>
          <w:szCs w:val="18"/>
          <w:lang w:val="en-US"/>
        </w:rPr>
        <w:t xml:space="preserve">Release </w:t>
      </w:r>
      <w:r w:rsidR="00AD3BCC" w:rsidRPr="00DB146E">
        <w:rPr>
          <w:rFonts w:ascii="Arial" w:eastAsia="Times New Roman" w:hAnsi="Arial" w:cs="Arial"/>
          <w:sz w:val="18"/>
          <w:szCs w:val="18"/>
          <w:lang w:val="en-US"/>
        </w:rPr>
        <w:t>3.2</w:t>
      </w:r>
    </w:p>
    <w:p w:rsidR="00884E95" w:rsidRPr="00DB146E" w:rsidRDefault="00AD3BCC" w:rsidP="00AD3BC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Follow </w:t>
      </w:r>
      <w:proofErr w:type="spellStart"/>
      <w:r w:rsidRPr="00DB146E">
        <w:rPr>
          <w:rFonts w:ascii="Arial" w:eastAsia="Times New Roman" w:hAnsi="Arial" w:cs="Arial"/>
          <w:sz w:val="18"/>
          <w:szCs w:val="18"/>
          <w:lang w:val="en-US"/>
        </w:rPr>
        <w:t>eCom</w:t>
      </w:r>
      <w:proofErr w:type="spellEnd"/>
      <w:r w:rsidRPr="00DB146E">
        <w:rPr>
          <w:rFonts w:ascii="Arial" w:eastAsia="Times New Roman" w:hAnsi="Arial" w:cs="Arial"/>
          <w:sz w:val="18"/>
          <w:szCs w:val="18"/>
          <w:lang w:val="en-US"/>
        </w:rPr>
        <w:t xml:space="preserve"> H</w:t>
      </w:r>
      <w:r w:rsidR="007D3A32">
        <w:rPr>
          <w:rFonts w:ascii="Arial" w:eastAsia="Times New Roman" w:hAnsi="Arial" w:cs="Arial"/>
          <w:sz w:val="18"/>
          <w:szCs w:val="18"/>
          <w:lang w:val="en-US"/>
        </w:rPr>
        <w:t>ealthcare</w:t>
      </w:r>
      <w:r w:rsidRPr="00DB146E">
        <w:rPr>
          <w:rFonts w:ascii="Arial" w:eastAsia="Times New Roman" w:hAnsi="Arial" w:cs="Arial"/>
          <w:sz w:val="18"/>
          <w:szCs w:val="18"/>
          <w:lang w:val="en-US"/>
        </w:rPr>
        <w:t xml:space="preserve"> </w:t>
      </w:r>
      <w:proofErr w:type="spellStart"/>
      <w:r w:rsidR="007D3A32">
        <w:rPr>
          <w:rFonts w:ascii="Arial" w:eastAsia="Times New Roman" w:hAnsi="Arial" w:cs="Arial"/>
          <w:sz w:val="18"/>
          <w:szCs w:val="18"/>
          <w:lang w:val="en-US"/>
        </w:rPr>
        <w:t>H</w:t>
      </w:r>
      <w:r w:rsidRPr="00DB146E">
        <w:rPr>
          <w:rFonts w:ascii="Arial" w:eastAsia="Times New Roman" w:hAnsi="Arial" w:cs="Arial"/>
          <w:sz w:val="18"/>
          <w:szCs w:val="18"/>
          <w:lang w:val="en-US"/>
        </w:rPr>
        <w:t>armoni</w:t>
      </w:r>
      <w:r w:rsidR="007D3A32">
        <w:rPr>
          <w:rFonts w:ascii="Arial" w:eastAsia="Times New Roman" w:hAnsi="Arial" w:cs="Arial"/>
          <w:sz w:val="18"/>
          <w:szCs w:val="18"/>
          <w:lang w:val="en-US"/>
        </w:rPr>
        <w:t>s</w:t>
      </w:r>
      <w:r w:rsidRPr="00DB146E">
        <w:rPr>
          <w:rFonts w:ascii="Arial" w:eastAsia="Times New Roman" w:hAnsi="Arial" w:cs="Arial"/>
          <w:sz w:val="18"/>
          <w:szCs w:val="18"/>
          <w:lang w:val="en-US"/>
        </w:rPr>
        <w:t>ation</w:t>
      </w:r>
      <w:proofErr w:type="spellEnd"/>
      <w:r w:rsidRPr="00DB146E">
        <w:rPr>
          <w:rFonts w:ascii="Arial" w:eastAsia="Times New Roman" w:hAnsi="Arial" w:cs="Arial"/>
          <w:sz w:val="18"/>
          <w:szCs w:val="18"/>
          <w:lang w:val="en-US"/>
        </w:rPr>
        <w:t xml:space="preserve"> </w:t>
      </w:r>
      <w:r w:rsidR="007D3A32">
        <w:rPr>
          <w:rFonts w:ascii="Arial" w:eastAsia="Times New Roman" w:hAnsi="Arial" w:cs="Arial"/>
          <w:sz w:val="18"/>
          <w:szCs w:val="18"/>
          <w:lang w:val="en-US"/>
        </w:rPr>
        <w:t xml:space="preserve">Project </w:t>
      </w:r>
      <w:r w:rsidRPr="00DB146E">
        <w:rPr>
          <w:rFonts w:ascii="Arial" w:eastAsia="Times New Roman" w:hAnsi="Arial" w:cs="Arial"/>
          <w:sz w:val="18"/>
          <w:szCs w:val="18"/>
          <w:lang w:val="en-US"/>
        </w:rPr>
        <w:t xml:space="preserve">and </w:t>
      </w:r>
      <w:proofErr w:type="spellStart"/>
      <w:r w:rsidRPr="00DB146E">
        <w:rPr>
          <w:rFonts w:ascii="Arial" w:eastAsia="Times New Roman" w:hAnsi="Arial" w:cs="Arial"/>
          <w:sz w:val="18"/>
          <w:szCs w:val="18"/>
          <w:lang w:val="en-US"/>
        </w:rPr>
        <w:t>eCom</w:t>
      </w:r>
      <w:proofErr w:type="spellEnd"/>
      <w:r w:rsidRPr="00DB146E">
        <w:rPr>
          <w:rFonts w:ascii="Arial" w:eastAsia="Times New Roman" w:hAnsi="Arial" w:cs="Arial"/>
          <w:sz w:val="18"/>
          <w:szCs w:val="18"/>
          <w:lang w:val="en-US"/>
        </w:rPr>
        <w:t xml:space="preserve"> Advisory </w:t>
      </w:r>
      <w:r w:rsidR="007D3A32">
        <w:rPr>
          <w:rFonts w:ascii="Arial" w:eastAsia="Times New Roman" w:hAnsi="Arial" w:cs="Arial"/>
          <w:sz w:val="18"/>
          <w:szCs w:val="18"/>
          <w:lang w:val="en-US"/>
        </w:rPr>
        <w:t xml:space="preserve">Team’s </w:t>
      </w:r>
      <w:r w:rsidR="006C6C7F">
        <w:rPr>
          <w:rFonts w:ascii="Arial" w:eastAsia="Times New Roman" w:hAnsi="Arial" w:cs="Arial"/>
          <w:sz w:val="18"/>
          <w:szCs w:val="18"/>
          <w:lang w:val="en-US"/>
        </w:rPr>
        <w:t>work</w:t>
      </w:r>
    </w:p>
    <w:p w:rsidR="001000A9" w:rsidRPr="00DB146E" w:rsidRDefault="00AD3BCC" w:rsidP="00884E95">
      <w:pPr>
        <w:spacing w:before="120" w:after="120" w:line="240" w:lineRule="auto"/>
        <w:rPr>
          <w:rFonts w:ascii="Arial" w:eastAsia="Times New Roman" w:hAnsi="Arial" w:cs="Arial"/>
          <w:b/>
          <w:color w:val="002060"/>
          <w:sz w:val="18"/>
          <w:szCs w:val="18"/>
          <w:lang w:val="en-US"/>
        </w:rPr>
      </w:pPr>
      <w:r w:rsidRPr="00DB146E">
        <w:rPr>
          <w:rFonts w:ascii="Arial" w:eastAsia="Times New Roman" w:hAnsi="Arial" w:cs="Arial"/>
          <w:noProof/>
          <w:sz w:val="18"/>
          <w:szCs w:val="18"/>
          <w:lang w:val="en-US" w:eastAsia="en-US"/>
        </w:rPr>
        <w:lastRenderedPageBreak/>
        <mc:AlternateContent>
          <mc:Choice Requires="wps">
            <w:drawing>
              <wp:anchor distT="0" distB="0" distL="114300" distR="114300" simplePos="0" relativeHeight="251672576" behindDoc="0" locked="0" layoutInCell="1" allowOverlap="1" wp14:anchorId="5F6FF908" wp14:editId="65B197EC">
                <wp:simplePos x="0" y="0"/>
                <wp:positionH relativeFrom="column">
                  <wp:posOffset>26035</wp:posOffset>
                </wp:positionH>
                <wp:positionV relativeFrom="paragraph">
                  <wp:posOffset>16510</wp:posOffset>
                </wp:positionV>
                <wp:extent cx="5612130" cy="0"/>
                <wp:effectExtent l="0" t="0" r="26670" b="19050"/>
                <wp:wrapNone/>
                <wp:docPr id="14" name="Straight Connector 14"/>
                <wp:cNvGraphicFramePr/>
                <a:graphic xmlns:a="http://schemas.openxmlformats.org/drawingml/2006/main">
                  <a:graphicData uri="http://schemas.microsoft.com/office/word/2010/wordprocessingShape">
                    <wps:wsp>
                      <wps:cNvCnPr/>
                      <wps:spPr>
                        <a:xfrm flipH="1">
                          <a:off x="0" y="0"/>
                          <a:ext cx="5612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3pt" to="44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" strokecolor="#4579b8 [3044]"/>
            </w:pict>
          </mc:Fallback>
        </mc:AlternateContent>
      </w:r>
      <w:r w:rsidR="00FC653A" w:rsidRPr="00DB146E">
        <w:rPr>
          <w:rFonts w:ascii="Arial" w:eastAsia="Times New Roman" w:hAnsi="Arial" w:cs="Arial"/>
          <w:b/>
          <w:bCs/>
          <w:color w:val="F26334"/>
          <w:sz w:val="10"/>
          <w:szCs w:val="10"/>
          <w:lang w:val="en-US"/>
          <w14:glow w14:rad="139700">
            <w14:schemeClr w14:val="accent6">
              <w14:alpha w14:val="60000"/>
              <w14:satMod w14:val="175000"/>
            </w14:schemeClr>
          </w14:glow>
        </w:rPr>
        <w:br/>
      </w:r>
      <w:bookmarkStart w:id="3" w:name="EPCIS"/>
      <w:r w:rsidR="00A266B3" w:rsidRPr="00DB146E">
        <w:rPr>
          <w:rFonts w:ascii="Arial" w:hAnsi="Arial" w:cs="Arial"/>
          <w:b/>
          <w:color w:val="002060"/>
          <w:sz w:val="24"/>
          <w:lang w:val="en-US"/>
        </w:rPr>
        <w:t>EPCIS</w:t>
      </w:r>
      <w:r w:rsidR="00C4613C" w:rsidRPr="00DB146E">
        <w:rPr>
          <w:rFonts w:ascii="Arial" w:hAnsi="Arial" w:cs="Arial"/>
          <w:b/>
          <w:color w:val="002060"/>
          <w:sz w:val="24"/>
          <w:lang w:val="en-US"/>
        </w:rPr>
        <w:t xml:space="preserve"> Core Business Vocabulary 1.1 Mission-specific Work Group (MSWG)</w:t>
      </w:r>
      <w:r w:rsidR="00331EB0" w:rsidRPr="00DB146E">
        <w:rPr>
          <w:rFonts w:ascii="Arial" w:hAnsi="Arial" w:cs="Arial"/>
          <w:b/>
          <w:color w:val="002060"/>
          <w:sz w:val="24"/>
          <w:lang w:val="en-US"/>
        </w:rPr>
        <w:t xml:space="preserve"> </w:t>
      </w:r>
      <w:bookmarkEnd w:id="3"/>
      <w:r w:rsidR="00951795" w:rsidRPr="00DB146E">
        <w:rPr>
          <w:rFonts w:ascii="Arial" w:hAnsi="Arial" w:cs="Arial"/>
          <w:b/>
          <w:color w:val="002060"/>
          <w:sz w:val="24"/>
          <w:lang w:val="en-US"/>
        </w:rPr>
        <w:br/>
      </w:r>
      <w:r w:rsidR="00A266B3"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00996DE4" w:rsidRPr="00A23E09">
        <w:rPr>
          <w:rFonts w:ascii="Arial" w:eastAsia="Times New Roman" w:hAnsi="Arial" w:cs="Arial"/>
          <w:color w:val="002060"/>
          <w:sz w:val="18"/>
          <w:szCs w:val="18"/>
          <w:lang w:val="en-US"/>
        </w:rPr>
        <w:t xml:space="preserve">Leader: </w:t>
      </w:r>
      <w:r w:rsidR="009A1338" w:rsidRPr="00A23E09">
        <w:rPr>
          <w:rFonts w:ascii="Arial" w:eastAsia="Times New Roman" w:hAnsi="Arial" w:cs="Arial"/>
          <w:color w:val="002060"/>
          <w:sz w:val="18"/>
          <w:szCs w:val="18"/>
          <w:lang w:val="en-US"/>
        </w:rPr>
        <w:t xml:space="preserve"> </w:t>
      </w:r>
      <w:r w:rsidR="00A266B3" w:rsidRPr="00A23E09">
        <w:rPr>
          <w:rFonts w:ascii="Arial" w:eastAsia="Times New Roman" w:hAnsi="Arial" w:cs="Arial"/>
          <w:color w:val="002060"/>
          <w:sz w:val="18"/>
          <w:szCs w:val="18"/>
          <w:lang w:val="en-US"/>
        </w:rPr>
        <w:t xml:space="preserve">Gena Morgan, </w:t>
      </w:r>
      <w:r w:rsidR="001000A9" w:rsidRPr="00A23E09">
        <w:rPr>
          <w:rFonts w:ascii="Arial" w:eastAsia="Times New Roman" w:hAnsi="Arial" w:cs="Arial"/>
          <w:color w:val="002060"/>
          <w:sz w:val="18"/>
          <w:szCs w:val="18"/>
          <w:lang w:val="en-US"/>
        </w:rPr>
        <w:t xml:space="preserve">GS1 </w:t>
      </w:r>
      <w:r w:rsidR="009A1338" w:rsidRPr="00A23E09">
        <w:rPr>
          <w:rFonts w:ascii="Arial" w:eastAsia="Times New Roman" w:hAnsi="Arial" w:cs="Arial"/>
          <w:color w:val="002060"/>
          <w:sz w:val="18"/>
          <w:szCs w:val="18"/>
          <w:lang w:val="en-US"/>
        </w:rPr>
        <w:t>GO</w:t>
      </w:r>
    </w:p>
    <w:p w:rsidR="006E338E" w:rsidRPr="00DB146E" w:rsidRDefault="006E338E" w:rsidP="006E338E">
      <w:pPr>
        <w:spacing w:before="120" w:after="120" w:line="240" w:lineRule="auto"/>
        <w:rPr>
          <w:rFonts w:ascii="Arial" w:hAnsi="Arial" w:cs="Arial"/>
          <w:sz w:val="18"/>
          <w:szCs w:val="18"/>
          <w:lang w:val="en-US"/>
        </w:rPr>
      </w:pPr>
      <w:r w:rsidRPr="00DB146E">
        <w:rPr>
          <w:rFonts w:ascii="Arial" w:hAnsi="Arial" w:cs="Arial"/>
          <w:b/>
          <w:sz w:val="18"/>
          <w:szCs w:val="18"/>
          <w:lang w:val="en-US"/>
        </w:rPr>
        <w:t xml:space="preserve">Meeting Success: </w:t>
      </w:r>
      <w:r w:rsidR="000613DC" w:rsidRPr="00DB146E">
        <w:rPr>
          <w:rFonts w:ascii="Arial" w:hAnsi="Arial" w:cs="Arial"/>
          <w:sz w:val="18"/>
          <w:szCs w:val="18"/>
          <w:lang w:val="en-US"/>
        </w:rPr>
        <w:t>100</w:t>
      </w:r>
      <w:r w:rsidR="009A1338" w:rsidRPr="00DB146E">
        <w:rPr>
          <w:rFonts w:ascii="Arial" w:hAnsi="Arial" w:cs="Arial"/>
          <w:sz w:val="18"/>
          <w:szCs w:val="18"/>
          <w:lang w:val="en-US"/>
        </w:rPr>
        <w:t>% goals m</w:t>
      </w:r>
      <w:r w:rsidRPr="00DB146E">
        <w:rPr>
          <w:rFonts w:ascii="Arial" w:hAnsi="Arial" w:cs="Arial"/>
          <w:sz w:val="18"/>
          <w:szCs w:val="18"/>
          <w:lang w:val="en-US"/>
        </w:rPr>
        <w:t>et</w:t>
      </w:r>
      <w:r w:rsidR="009A1338" w:rsidRPr="00DB146E">
        <w:rPr>
          <w:rFonts w:ascii="Arial" w:eastAsia="Times New Roman" w:hAnsi="Arial" w:cs="Arial"/>
          <w:sz w:val="18"/>
          <w:szCs w:val="18"/>
          <w:lang w:val="en-US"/>
        </w:rPr>
        <w:t xml:space="preserve"> </w:t>
      </w:r>
    </w:p>
    <w:p w:rsidR="006E338E" w:rsidRPr="00DB146E" w:rsidRDefault="006E338E" w:rsidP="006E338E">
      <w:pPr>
        <w:spacing w:before="120" w:after="120" w:line="240" w:lineRule="auto"/>
        <w:rPr>
          <w:rFonts w:ascii="Arial" w:eastAsia="Times New Roman" w:hAnsi="Arial" w:cs="Arial"/>
          <w:sz w:val="18"/>
          <w:szCs w:val="18"/>
          <w:lang w:val="en-US"/>
        </w:rPr>
      </w:pPr>
      <w:r w:rsidRPr="00DB146E">
        <w:rPr>
          <w:rFonts w:ascii="Arial" w:eastAsia="Times New Roman" w:hAnsi="Arial" w:cs="Arial"/>
          <w:b/>
          <w:sz w:val="18"/>
          <w:szCs w:val="18"/>
          <w:lang w:val="en-US"/>
        </w:rPr>
        <w:t xml:space="preserve">Accomplishments: </w:t>
      </w:r>
    </w:p>
    <w:p w:rsidR="000613DC" w:rsidRPr="00DB146E" w:rsidRDefault="000613DC" w:rsidP="000613DC">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Declared the sc</w:t>
      </w:r>
      <w:r w:rsidR="007D3A32">
        <w:rPr>
          <w:rFonts w:ascii="Arial" w:eastAsia="Times New Roman" w:hAnsi="Arial" w:cs="Arial"/>
          <w:sz w:val="18"/>
          <w:szCs w:val="18"/>
        </w:rPr>
        <w:t xml:space="preserve">ope and objective for the EPCIS Core Business Vocabulary </w:t>
      </w:r>
      <w:r w:rsidRPr="00DB146E">
        <w:rPr>
          <w:rFonts w:ascii="Arial" w:eastAsia="Times New Roman" w:hAnsi="Arial" w:cs="Arial"/>
          <w:sz w:val="18"/>
          <w:szCs w:val="18"/>
        </w:rPr>
        <w:t>v</w:t>
      </w:r>
      <w:r w:rsidR="007D3A32">
        <w:rPr>
          <w:rFonts w:ascii="Arial" w:eastAsia="Times New Roman" w:hAnsi="Arial" w:cs="Arial"/>
          <w:sz w:val="18"/>
          <w:szCs w:val="18"/>
        </w:rPr>
        <w:t xml:space="preserve">. </w:t>
      </w:r>
      <w:r w:rsidRPr="00DB146E">
        <w:rPr>
          <w:rFonts w:ascii="Arial" w:eastAsia="Times New Roman" w:hAnsi="Arial" w:cs="Arial"/>
          <w:sz w:val="18"/>
          <w:szCs w:val="18"/>
        </w:rPr>
        <w:t>1.1 Implementation Guideline</w:t>
      </w:r>
    </w:p>
    <w:p w:rsidR="000613DC" w:rsidRPr="00DB146E" w:rsidRDefault="000613DC" w:rsidP="000613DC">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Outline</w:t>
      </w:r>
      <w:r w:rsidR="006C6C7F">
        <w:rPr>
          <w:rFonts w:ascii="Arial" w:eastAsia="Times New Roman" w:hAnsi="Arial" w:cs="Arial"/>
          <w:sz w:val="18"/>
          <w:szCs w:val="18"/>
        </w:rPr>
        <w:t>d</w:t>
      </w:r>
      <w:r w:rsidRPr="00DB146E">
        <w:rPr>
          <w:rFonts w:ascii="Arial" w:eastAsia="Times New Roman" w:hAnsi="Arial" w:cs="Arial"/>
          <w:sz w:val="18"/>
          <w:szCs w:val="18"/>
        </w:rPr>
        <w:t xml:space="preserve"> and detailed a straw</w:t>
      </w:r>
      <w:r w:rsidR="003C7504">
        <w:rPr>
          <w:rFonts w:ascii="Arial" w:eastAsia="Times New Roman" w:hAnsi="Arial" w:cs="Arial"/>
          <w:sz w:val="18"/>
          <w:szCs w:val="18"/>
        </w:rPr>
        <w:t xml:space="preserve"> </w:t>
      </w:r>
      <w:r w:rsidRPr="00DB146E">
        <w:rPr>
          <w:rFonts w:ascii="Arial" w:eastAsia="Times New Roman" w:hAnsi="Arial" w:cs="Arial"/>
          <w:sz w:val="18"/>
          <w:szCs w:val="18"/>
        </w:rPr>
        <w:t>man for content of the implementation guideline</w:t>
      </w:r>
    </w:p>
    <w:p w:rsidR="000613DC" w:rsidRPr="00DB146E" w:rsidRDefault="003C7504" w:rsidP="000613D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rPr>
        <w:t>Assigned three</w:t>
      </w:r>
      <w:r w:rsidR="000613DC" w:rsidRPr="00DB146E">
        <w:rPr>
          <w:rFonts w:ascii="Arial" w:eastAsia="Times New Roman" w:hAnsi="Arial" w:cs="Arial"/>
          <w:sz w:val="18"/>
          <w:szCs w:val="18"/>
        </w:rPr>
        <w:t xml:space="preserve"> sections to be drafted in the </w:t>
      </w:r>
      <w:r>
        <w:rPr>
          <w:rFonts w:ascii="Arial" w:eastAsia="Times New Roman" w:hAnsi="Arial" w:cs="Arial"/>
          <w:sz w:val="18"/>
          <w:szCs w:val="18"/>
        </w:rPr>
        <w:t>next six</w:t>
      </w:r>
      <w:r w:rsidR="000613DC" w:rsidRPr="00DB146E">
        <w:rPr>
          <w:rFonts w:ascii="Arial" w:eastAsia="Times New Roman" w:hAnsi="Arial" w:cs="Arial"/>
          <w:sz w:val="18"/>
          <w:szCs w:val="18"/>
        </w:rPr>
        <w:t xml:space="preserve"> weeks</w:t>
      </w:r>
    </w:p>
    <w:p w:rsidR="009A1338" w:rsidRPr="00DB146E" w:rsidRDefault="00A8169D" w:rsidP="000613DC">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Next </w:t>
      </w:r>
      <w:r w:rsidR="006A0BD4" w:rsidRPr="00DB146E">
        <w:rPr>
          <w:rFonts w:ascii="Arial" w:eastAsia="Times New Roman" w:hAnsi="Arial" w:cs="Arial"/>
          <w:b/>
          <w:sz w:val="18"/>
          <w:szCs w:val="18"/>
          <w:lang w:val="en-US"/>
        </w:rPr>
        <w:t>Steps</w:t>
      </w:r>
      <w:r w:rsidRPr="00DB146E">
        <w:rPr>
          <w:rFonts w:ascii="Arial" w:eastAsia="Times New Roman" w:hAnsi="Arial" w:cs="Arial"/>
          <w:b/>
          <w:sz w:val="18"/>
          <w:szCs w:val="18"/>
          <w:lang w:val="en-US"/>
        </w:rPr>
        <w:t xml:space="preserve">: </w:t>
      </w:r>
    </w:p>
    <w:p w:rsidR="000613DC" w:rsidRPr="00DB146E" w:rsidRDefault="000613DC" w:rsidP="000613DC">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Complete Conformance Requirements</w:t>
      </w:r>
    </w:p>
    <w:p w:rsidR="000613DC" w:rsidRPr="00DB146E" w:rsidRDefault="000613DC" w:rsidP="000613DC">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Draft the first three sections of the document</w:t>
      </w:r>
    </w:p>
    <w:p w:rsidR="000613DC" w:rsidRPr="00DB146E" w:rsidRDefault="000613DC" w:rsidP="000613DC">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Review and determine what needs to be added/re-shaped, etc</w:t>
      </w:r>
      <w:r w:rsidR="006976C5">
        <w:rPr>
          <w:rFonts w:ascii="Arial" w:eastAsia="Times New Roman" w:hAnsi="Arial" w:cs="Arial"/>
          <w:sz w:val="18"/>
          <w:szCs w:val="18"/>
        </w:rPr>
        <w:t>.</w:t>
      </w:r>
    </w:p>
    <w:p w:rsidR="00884E95" w:rsidRPr="00D8569C" w:rsidRDefault="00D8569C" w:rsidP="00EB0BEA">
      <w:pPr>
        <w:spacing w:before="120" w:after="120" w:line="240" w:lineRule="auto"/>
        <w:ind w:left="360"/>
        <w:jc w:val="right"/>
        <w:rPr>
          <w:rFonts w:ascii="Arial" w:eastAsia="Times New Roman" w:hAnsi="Arial" w:cs="Arial"/>
          <w:sz w:val="10"/>
          <w:szCs w:val="18"/>
          <w:u w:color="FFFFFF" w:themeColor="background1"/>
        </w:rPr>
      </w:pPr>
      <w:r>
        <w:rPr>
          <w:rFonts w:ascii="Arial" w:eastAsia="Times New Roman" w:hAnsi="Arial" w:cs="Arial"/>
          <w:sz w:val="18"/>
          <w:szCs w:val="18"/>
          <w:u w:color="FFFFFF" w:themeColor="background1"/>
        </w:rPr>
        <w:br/>
      </w:r>
      <w:r w:rsidR="009C7847" w:rsidRPr="00D8569C">
        <w:rPr>
          <w:rFonts w:ascii="Arial" w:eastAsia="Times New Roman" w:hAnsi="Arial" w:cs="Arial"/>
          <w:noProof/>
          <w:sz w:val="14"/>
          <w:u w:val="single" w:color="FFFFFF" w:themeColor="background1"/>
          <w:lang w:val="en-US" w:eastAsia="en-US"/>
        </w:rPr>
        <mc:AlternateContent>
          <mc:Choice Requires="wps">
            <w:drawing>
              <wp:anchor distT="0" distB="0" distL="114300" distR="114300" simplePos="0" relativeHeight="251674624" behindDoc="0" locked="0" layoutInCell="1" allowOverlap="1" wp14:anchorId="691E27C7" wp14:editId="44E8DE7A">
                <wp:simplePos x="0" y="0"/>
                <wp:positionH relativeFrom="column">
                  <wp:posOffset>26035</wp:posOffset>
                </wp:positionH>
                <wp:positionV relativeFrom="paragraph">
                  <wp:posOffset>111760</wp:posOffset>
                </wp:positionV>
                <wp:extent cx="5651500" cy="0"/>
                <wp:effectExtent l="0" t="0" r="25400" b="19050"/>
                <wp:wrapNone/>
                <wp:docPr id="15" name="Straight Connector 15"/>
                <wp:cNvGraphicFramePr/>
                <a:graphic xmlns:a="http://schemas.openxmlformats.org/drawingml/2006/main">
                  <a:graphicData uri="http://schemas.microsoft.com/office/word/2010/wordprocessingShape">
                    <wps:wsp>
                      <wps:cNvCnPr/>
                      <wps:spPr>
                        <a:xfrm flipH="1">
                          <a:off x="0" y="0"/>
                          <a:ext cx="565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8pt" to="44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" strokecolor="#4579b8 [3044]"/>
            </w:pict>
          </mc:Fallback>
        </mc:AlternateContent>
      </w:r>
    </w:p>
    <w:p w:rsidR="002A7DB7" w:rsidRPr="00A23E09" w:rsidRDefault="00A266B3" w:rsidP="00331EB0">
      <w:pPr>
        <w:spacing w:before="120" w:after="120" w:line="240" w:lineRule="auto"/>
        <w:rPr>
          <w:rFonts w:ascii="Arial" w:eastAsia="Times New Roman" w:hAnsi="Arial" w:cs="Arial"/>
          <w:color w:val="002060"/>
          <w:sz w:val="18"/>
          <w:szCs w:val="18"/>
          <w:lang w:val="en-US"/>
        </w:rPr>
      </w:pPr>
      <w:bookmarkStart w:id="4" w:name="EB_TRACEABILITY"/>
      <w:r w:rsidRPr="00DB146E">
        <w:rPr>
          <w:rFonts w:ascii="Arial" w:hAnsi="Arial" w:cs="Arial"/>
          <w:b/>
          <w:color w:val="002060"/>
          <w:sz w:val="24"/>
          <w:lang w:val="en-US"/>
        </w:rPr>
        <w:t xml:space="preserve">Event-based Traceability Mission-specific Work </w:t>
      </w:r>
      <w:proofErr w:type="gramStart"/>
      <w:r w:rsidRPr="00DB146E">
        <w:rPr>
          <w:rFonts w:ascii="Arial" w:hAnsi="Arial" w:cs="Arial"/>
          <w:b/>
          <w:color w:val="002060"/>
          <w:sz w:val="24"/>
          <w:lang w:val="en-US"/>
        </w:rPr>
        <w:t>Group</w:t>
      </w:r>
      <w:proofErr w:type="gramEnd"/>
      <w:r w:rsidR="00A23E09">
        <w:rPr>
          <w:rFonts w:ascii="Arial" w:hAnsi="Arial" w:cs="Arial"/>
          <w:b/>
          <w:color w:val="002060"/>
          <w:sz w:val="24"/>
          <w:lang w:val="en-US"/>
        </w:rPr>
        <w:br/>
      </w:r>
      <w:bookmarkEnd w:id="4"/>
      <w:r w:rsidRPr="00A23E09">
        <w:rPr>
          <w:rFonts w:ascii="Arial" w:hAnsi="Arial" w:cs="Arial"/>
          <w:b/>
          <w:color w:val="002060"/>
          <w:sz w:val="18"/>
          <w:lang w:val="en-US"/>
        </w:rPr>
        <w:t>(</w:t>
      </w:r>
      <w:r w:rsidR="00A23E09" w:rsidRPr="00A23E09">
        <w:rPr>
          <w:rFonts w:ascii="Arial" w:hAnsi="Arial" w:cs="Arial"/>
          <w:b/>
          <w:color w:val="002060"/>
          <w:sz w:val="18"/>
          <w:lang w:val="en-US"/>
        </w:rPr>
        <w:t>F</w:t>
      </w:r>
      <w:r w:rsidRPr="00A23E09">
        <w:rPr>
          <w:rFonts w:ascii="Arial" w:hAnsi="Arial" w:cs="Arial"/>
          <w:b/>
          <w:color w:val="002060"/>
          <w:sz w:val="18"/>
          <w:lang w:val="en-US"/>
        </w:rPr>
        <w:t>ormerly known</w:t>
      </w:r>
      <w:r w:rsidR="007F0B35" w:rsidRPr="00A23E09">
        <w:rPr>
          <w:rFonts w:ascii="Arial" w:hAnsi="Arial" w:cs="Arial"/>
          <w:b/>
          <w:color w:val="002060"/>
          <w:sz w:val="18"/>
          <w:lang w:val="en-US"/>
        </w:rPr>
        <w:t xml:space="preserve"> as</w:t>
      </w:r>
      <w:r w:rsidRPr="00A23E09">
        <w:rPr>
          <w:rFonts w:ascii="Arial" w:hAnsi="Arial" w:cs="Arial"/>
          <w:b/>
          <w:color w:val="002060"/>
          <w:sz w:val="18"/>
          <w:lang w:val="en-US"/>
        </w:rPr>
        <w:t xml:space="preserve"> Pedigree Security, Choreography and Checking Service MSWG) </w:t>
      </w:r>
      <w:r w:rsidRPr="00DB146E">
        <w:rPr>
          <w:rFonts w:ascii="Arial" w:hAnsi="Arial" w:cs="Arial"/>
          <w:b/>
          <w:color w:val="002060"/>
          <w:sz w:val="20"/>
          <w:lang w:val="en-US"/>
        </w:rPr>
        <w:br/>
      </w:r>
      <w:r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00897B9E" w:rsidRPr="00A23E09">
        <w:rPr>
          <w:rFonts w:ascii="Arial" w:eastAsia="Times New Roman" w:hAnsi="Arial" w:cs="Arial"/>
          <w:color w:val="002060"/>
          <w:sz w:val="18"/>
          <w:szCs w:val="18"/>
          <w:lang w:val="en-US"/>
        </w:rPr>
        <w:t>Leader</w:t>
      </w:r>
      <w:r w:rsidR="001A61B4" w:rsidRPr="00A23E09">
        <w:rPr>
          <w:rFonts w:ascii="Arial" w:eastAsia="Times New Roman" w:hAnsi="Arial" w:cs="Arial"/>
          <w:color w:val="002060"/>
          <w:sz w:val="18"/>
          <w:szCs w:val="18"/>
          <w:lang w:val="en-US"/>
        </w:rPr>
        <w:t>:</w:t>
      </w:r>
      <w:r w:rsidR="007F0B35" w:rsidRPr="00A23E09">
        <w:rPr>
          <w:rFonts w:ascii="Arial" w:eastAsia="Times New Roman" w:hAnsi="Arial" w:cs="Arial"/>
          <w:color w:val="002060"/>
          <w:sz w:val="18"/>
          <w:szCs w:val="18"/>
          <w:lang w:val="en-US"/>
        </w:rPr>
        <w:t xml:space="preserve"> John, Ryu</w:t>
      </w:r>
      <w:r w:rsidR="00126481" w:rsidRPr="00A23E09">
        <w:rPr>
          <w:rFonts w:ascii="Arial" w:eastAsia="Times New Roman" w:hAnsi="Arial" w:cs="Arial"/>
          <w:color w:val="002060"/>
          <w:sz w:val="18"/>
          <w:szCs w:val="18"/>
          <w:lang w:val="en-US"/>
        </w:rPr>
        <w:t>,</w:t>
      </w:r>
      <w:r w:rsidR="002A7DB7" w:rsidRPr="00A23E09">
        <w:rPr>
          <w:rFonts w:ascii="Arial" w:eastAsia="Times New Roman" w:hAnsi="Arial" w:cs="Arial"/>
          <w:color w:val="002060"/>
          <w:sz w:val="18"/>
          <w:szCs w:val="18"/>
          <w:lang w:val="en-US"/>
        </w:rPr>
        <w:t xml:space="preserve"> GS1</w:t>
      </w:r>
      <w:r w:rsidR="005035CC" w:rsidRPr="00A23E09">
        <w:rPr>
          <w:rFonts w:ascii="Arial" w:eastAsia="Times New Roman" w:hAnsi="Arial" w:cs="Arial"/>
          <w:color w:val="002060"/>
          <w:sz w:val="18"/>
          <w:szCs w:val="18"/>
          <w:lang w:val="en-US"/>
        </w:rPr>
        <w:t xml:space="preserve"> GO</w:t>
      </w:r>
    </w:p>
    <w:p w:rsidR="00DD71AA" w:rsidRPr="003C7504" w:rsidRDefault="00A10E60" w:rsidP="00DD71AA">
      <w:pPr>
        <w:spacing w:before="120" w:after="120" w:line="240" w:lineRule="auto"/>
        <w:rPr>
          <w:rFonts w:ascii="Arial" w:hAnsi="Arial" w:cs="Arial"/>
          <w:sz w:val="18"/>
          <w:szCs w:val="18"/>
          <w:lang w:val="en-US"/>
        </w:rPr>
      </w:pPr>
      <w:r w:rsidRPr="00DB146E">
        <w:rPr>
          <w:rFonts w:ascii="Arial" w:hAnsi="Arial" w:cs="Arial"/>
          <w:b/>
          <w:sz w:val="18"/>
          <w:szCs w:val="18"/>
          <w:lang w:val="en-US"/>
        </w:rPr>
        <w:t xml:space="preserve">Meeting Success: </w:t>
      </w:r>
      <w:r w:rsidR="00DD71AA" w:rsidRPr="00DB146E">
        <w:rPr>
          <w:rFonts w:ascii="Arial" w:hAnsi="Arial" w:cs="Arial"/>
          <w:sz w:val="18"/>
          <w:szCs w:val="18"/>
          <w:lang w:val="en-US"/>
        </w:rPr>
        <w:t>93</w:t>
      </w:r>
      <w:r w:rsidR="005035CC" w:rsidRPr="00DB146E">
        <w:rPr>
          <w:rFonts w:ascii="Arial" w:hAnsi="Arial" w:cs="Arial"/>
          <w:sz w:val="18"/>
          <w:szCs w:val="18"/>
          <w:lang w:val="en-US"/>
        </w:rPr>
        <w:t>% g</w:t>
      </w:r>
      <w:r w:rsidRPr="00DB146E">
        <w:rPr>
          <w:rFonts w:ascii="Arial" w:hAnsi="Arial" w:cs="Arial"/>
          <w:sz w:val="18"/>
          <w:szCs w:val="18"/>
          <w:lang w:val="en-US"/>
        </w:rPr>
        <w:t xml:space="preserve">oals </w:t>
      </w:r>
      <w:r w:rsidR="005035CC" w:rsidRPr="00DB146E">
        <w:rPr>
          <w:rFonts w:ascii="Arial" w:hAnsi="Arial" w:cs="Arial"/>
          <w:sz w:val="18"/>
          <w:szCs w:val="18"/>
          <w:lang w:val="en-US"/>
        </w:rPr>
        <w:t>m</w:t>
      </w:r>
      <w:r w:rsidRPr="00DB146E">
        <w:rPr>
          <w:rFonts w:ascii="Arial" w:hAnsi="Arial" w:cs="Arial"/>
          <w:sz w:val="18"/>
          <w:szCs w:val="18"/>
          <w:lang w:val="en-US"/>
        </w:rPr>
        <w:t>et</w:t>
      </w:r>
      <w:r w:rsidR="00DD71AA" w:rsidRPr="00DB146E">
        <w:rPr>
          <w:rFonts w:ascii="Arial" w:eastAsia="Times New Roman" w:hAnsi="Arial" w:cs="Arial"/>
          <w:sz w:val="20"/>
          <w:szCs w:val="20"/>
        </w:rPr>
        <w:t xml:space="preserve"> </w:t>
      </w:r>
    </w:p>
    <w:p w:rsidR="00FD3B53" w:rsidRPr="00DB146E" w:rsidRDefault="002A7DB7" w:rsidP="00D51EDB">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6E338E"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DD71AA" w:rsidRPr="00DB146E" w:rsidRDefault="003C7504" w:rsidP="00DD71AA">
      <w:pPr>
        <w:numPr>
          <w:ilvl w:val="0"/>
          <w:numId w:val="1"/>
        </w:numPr>
        <w:spacing w:before="120" w:after="120" w:line="240" w:lineRule="auto"/>
        <w:rPr>
          <w:rFonts w:ascii="Arial" w:eastAsia="Times New Roman" w:hAnsi="Arial" w:cs="Arial"/>
          <w:sz w:val="18"/>
          <w:szCs w:val="18"/>
        </w:rPr>
      </w:pPr>
      <w:r>
        <w:rPr>
          <w:rFonts w:ascii="Arial" w:eastAsia="Times New Roman" w:hAnsi="Arial" w:cs="Arial"/>
          <w:sz w:val="18"/>
          <w:szCs w:val="18"/>
        </w:rPr>
        <w:t xml:space="preserve">Drafted </w:t>
      </w:r>
      <w:r w:rsidR="00DD71AA" w:rsidRPr="00DB146E">
        <w:rPr>
          <w:rFonts w:ascii="Arial" w:eastAsia="Times New Roman" w:hAnsi="Arial" w:cs="Arial"/>
          <w:sz w:val="18"/>
          <w:szCs w:val="18"/>
        </w:rPr>
        <w:t xml:space="preserve">specifications for the </w:t>
      </w:r>
      <w:r>
        <w:rPr>
          <w:rFonts w:ascii="Arial" w:eastAsia="Times New Roman" w:hAnsi="Arial" w:cs="Arial"/>
          <w:sz w:val="18"/>
          <w:szCs w:val="18"/>
        </w:rPr>
        <w:t>C</w:t>
      </w:r>
      <w:r w:rsidR="00DD71AA" w:rsidRPr="00DB146E">
        <w:rPr>
          <w:rFonts w:ascii="Arial" w:eastAsia="Times New Roman" w:hAnsi="Arial" w:cs="Arial"/>
          <w:sz w:val="18"/>
          <w:szCs w:val="18"/>
        </w:rPr>
        <w:t xml:space="preserve">hecking </w:t>
      </w:r>
      <w:r>
        <w:rPr>
          <w:rFonts w:ascii="Arial" w:eastAsia="Times New Roman" w:hAnsi="Arial" w:cs="Arial"/>
          <w:sz w:val="18"/>
          <w:szCs w:val="18"/>
        </w:rPr>
        <w:t>S</w:t>
      </w:r>
      <w:r w:rsidR="00DD71AA" w:rsidRPr="00DB146E">
        <w:rPr>
          <w:rFonts w:ascii="Arial" w:eastAsia="Times New Roman" w:hAnsi="Arial" w:cs="Arial"/>
          <w:sz w:val="18"/>
          <w:szCs w:val="18"/>
        </w:rPr>
        <w:t>ervice</w:t>
      </w:r>
      <w:r>
        <w:rPr>
          <w:rFonts w:ascii="Arial" w:eastAsia="Times New Roman" w:hAnsi="Arial" w:cs="Arial"/>
          <w:sz w:val="18"/>
          <w:szCs w:val="18"/>
        </w:rPr>
        <w:t xml:space="preserve">, including </w:t>
      </w:r>
      <w:r w:rsidR="00DD71AA" w:rsidRPr="00DB146E">
        <w:rPr>
          <w:rFonts w:ascii="Arial" w:eastAsia="Times New Roman" w:hAnsi="Arial" w:cs="Arial"/>
          <w:sz w:val="18"/>
          <w:szCs w:val="18"/>
        </w:rPr>
        <w:t xml:space="preserve">interfaces, tests, and test parameters  </w:t>
      </w:r>
    </w:p>
    <w:p w:rsidR="006C6C7F" w:rsidRPr="006C6C7F" w:rsidRDefault="003C7504" w:rsidP="00D51EDB">
      <w:pPr>
        <w:numPr>
          <w:ilvl w:val="0"/>
          <w:numId w:val="1"/>
        </w:numPr>
        <w:spacing w:before="120" w:after="120" w:line="240" w:lineRule="auto"/>
        <w:rPr>
          <w:rFonts w:ascii="Arial" w:eastAsia="Times New Roman" w:hAnsi="Arial" w:cs="Arial"/>
          <w:b/>
          <w:sz w:val="18"/>
          <w:szCs w:val="18"/>
          <w:lang w:val="en-US"/>
        </w:rPr>
      </w:pPr>
      <w:r w:rsidRPr="006C6C7F">
        <w:rPr>
          <w:rFonts w:ascii="Arial" w:eastAsia="Times New Roman" w:hAnsi="Arial" w:cs="Arial"/>
          <w:sz w:val="18"/>
          <w:szCs w:val="18"/>
        </w:rPr>
        <w:t>Discussed the straw man resolving open issues</w:t>
      </w:r>
    </w:p>
    <w:p w:rsidR="00496C5E" w:rsidRPr="006C6C7F" w:rsidRDefault="00496C5E" w:rsidP="006C6C7F">
      <w:pPr>
        <w:spacing w:before="120" w:after="120" w:line="240" w:lineRule="auto"/>
        <w:rPr>
          <w:rFonts w:ascii="Arial" w:eastAsia="Times New Roman" w:hAnsi="Arial" w:cs="Arial"/>
          <w:b/>
          <w:sz w:val="18"/>
          <w:szCs w:val="18"/>
          <w:lang w:val="en-US"/>
        </w:rPr>
      </w:pPr>
      <w:r w:rsidRPr="006C6C7F">
        <w:rPr>
          <w:rFonts w:ascii="Arial" w:eastAsia="Times New Roman" w:hAnsi="Arial" w:cs="Arial"/>
          <w:b/>
          <w:sz w:val="18"/>
          <w:szCs w:val="18"/>
          <w:lang w:val="en-US"/>
        </w:rPr>
        <w:t xml:space="preserve">Next </w:t>
      </w:r>
      <w:r w:rsidR="00162155" w:rsidRPr="006C6C7F">
        <w:rPr>
          <w:rFonts w:ascii="Arial" w:eastAsia="Times New Roman" w:hAnsi="Arial" w:cs="Arial"/>
          <w:b/>
          <w:sz w:val="18"/>
          <w:szCs w:val="18"/>
          <w:lang w:val="en-US"/>
        </w:rPr>
        <w:t>S</w:t>
      </w:r>
      <w:r w:rsidR="006A0BD4" w:rsidRPr="006C6C7F">
        <w:rPr>
          <w:rFonts w:ascii="Arial" w:eastAsia="Times New Roman" w:hAnsi="Arial" w:cs="Arial"/>
          <w:b/>
          <w:sz w:val="18"/>
          <w:szCs w:val="18"/>
          <w:lang w:val="en-US"/>
        </w:rPr>
        <w:t>teps</w:t>
      </w:r>
      <w:r w:rsidRPr="006C6C7F">
        <w:rPr>
          <w:rFonts w:ascii="Arial" w:eastAsia="Times New Roman" w:hAnsi="Arial" w:cs="Arial"/>
          <w:b/>
          <w:sz w:val="18"/>
          <w:szCs w:val="18"/>
          <w:lang w:val="en-US"/>
        </w:rPr>
        <w:t>:</w:t>
      </w:r>
    </w:p>
    <w:p w:rsidR="00DD71AA" w:rsidRPr="00DB146E" w:rsidRDefault="003C7504" w:rsidP="00DD71AA">
      <w:pPr>
        <w:numPr>
          <w:ilvl w:val="0"/>
          <w:numId w:val="1"/>
        </w:numPr>
        <w:spacing w:before="120" w:after="120" w:line="240" w:lineRule="auto"/>
        <w:rPr>
          <w:rFonts w:ascii="Arial" w:eastAsia="Times New Roman" w:hAnsi="Arial" w:cs="Arial"/>
          <w:sz w:val="18"/>
          <w:szCs w:val="18"/>
        </w:rPr>
      </w:pPr>
      <w:r>
        <w:rPr>
          <w:rFonts w:ascii="Arial" w:eastAsia="Times New Roman" w:hAnsi="Arial" w:cs="Arial"/>
          <w:sz w:val="18"/>
          <w:szCs w:val="18"/>
        </w:rPr>
        <w:t>U</w:t>
      </w:r>
      <w:r w:rsidR="00DD71AA" w:rsidRPr="00DB146E">
        <w:rPr>
          <w:rFonts w:ascii="Arial" w:eastAsia="Times New Roman" w:hAnsi="Arial" w:cs="Arial"/>
          <w:sz w:val="18"/>
          <w:szCs w:val="18"/>
        </w:rPr>
        <w:t xml:space="preserve">pdate the </w:t>
      </w:r>
      <w:r>
        <w:rPr>
          <w:rFonts w:ascii="Arial" w:eastAsia="Times New Roman" w:hAnsi="Arial" w:cs="Arial"/>
          <w:sz w:val="18"/>
          <w:szCs w:val="18"/>
        </w:rPr>
        <w:t>C</w:t>
      </w:r>
      <w:r w:rsidR="00DD71AA" w:rsidRPr="00DB146E">
        <w:rPr>
          <w:rFonts w:ascii="Arial" w:eastAsia="Times New Roman" w:hAnsi="Arial" w:cs="Arial"/>
          <w:sz w:val="18"/>
          <w:szCs w:val="18"/>
        </w:rPr>
        <w:t xml:space="preserve">hecking </w:t>
      </w:r>
      <w:r>
        <w:rPr>
          <w:rFonts w:ascii="Arial" w:eastAsia="Times New Roman" w:hAnsi="Arial" w:cs="Arial"/>
          <w:sz w:val="18"/>
          <w:szCs w:val="18"/>
        </w:rPr>
        <w:t>S</w:t>
      </w:r>
      <w:r w:rsidR="00DD71AA" w:rsidRPr="00DB146E">
        <w:rPr>
          <w:rFonts w:ascii="Arial" w:eastAsia="Times New Roman" w:hAnsi="Arial" w:cs="Arial"/>
          <w:sz w:val="18"/>
          <w:szCs w:val="18"/>
        </w:rPr>
        <w:t xml:space="preserve">ervice </w:t>
      </w:r>
      <w:r w:rsidR="006C6C7F">
        <w:rPr>
          <w:rFonts w:ascii="Arial" w:eastAsia="Times New Roman" w:hAnsi="Arial" w:cs="Arial"/>
          <w:sz w:val="18"/>
          <w:szCs w:val="18"/>
        </w:rPr>
        <w:t>S</w:t>
      </w:r>
      <w:r>
        <w:rPr>
          <w:rFonts w:ascii="Arial" w:eastAsia="Times New Roman" w:hAnsi="Arial" w:cs="Arial"/>
          <w:sz w:val="18"/>
          <w:szCs w:val="18"/>
        </w:rPr>
        <w:t xml:space="preserve">pecification </w:t>
      </w:r>
      <w:r w:rsidR="00DD71AA" w:rsidRPr="00DB146E">
        <w:rPr>
          <w:rFonts w:ascii="Arial" w:eastAsia="Times New Roman" w:hAnsi="Arial" w:cs="Arial"/>
          <w:sz w:val="18"/>
          <w:szCs w:val="18"/>
        </w:rPr>
        <w:t xml:space="preserve">to share with the full </w:t>
      </w:r>
      <w:r>
        <w:rPr>
          <w:rFonts w:ascii="Arial" w:eastAsia="Times New Roman" w:hAnsi="Arial" w:cs="Arial"/>
          <w:sz w:val="18"/>
          <w:szCs w:val="18"/>
        </w:rPr>
        <w:t xml:space="preserve">group </w:t>
      </w:r>
      <w:r w:rsidR="00DD71AA" w:rsidRPr="00DB146E">
        <w:rPr>
          <w:rFonts w:ascii="Arial" w:eastAsia="Times New Roman" w:hAnsi="Arial" w:cs="Arial"/>
          <w:sz w:val="18"/>
          <w:szCs w:val="18"/>
        </w:rPr>
        <w:t xml:space="preserve">on </w:t>
      </w:r>
      <w:r>
        <w:rPr>
          <w:rFonts w:ascii="Arial" w:eastAsia="Times New Roman" w:hAnsi="Arial" w:cs="Arial"/>
          <w:sz w:val="18"/>
          <w:szCs w:val="18"/>
        </w:rPr>
        <w:t>the next teleconference</w:t>
      </w:r>
    </w:p>
    <w:p w:rsidR="00A8169D" w:rsidRPr="00DB146E" w:rsidRDefault="003C7504" w:rsidP="00DD71AA">
      <w:pPr>
        <w:numPr>
          <w:ilvl w:val="0"/>
          <w:numId w:val="1"/>
        </w:numPr>
        <w:spacing w:before="120" w:after="120" w:line="240" w:lineRule="auto"/>
        <w:rPr>
          <w:rFonts w:ascii="Arial" w:eastAsia="Times New Roman" w:hAnsi="Arial" w:cs="Arial"/>
          <w:sz w:val="18"/>
          <w:szCs w:val="18"/>
        </w:rPr>
      </w:pPr>
      <w:r>
        <w:rPr>
          <w:rFonts w:ascii="Arial" w:eastAsia="Times New Roman" w:hAnsi="Arial" w:cs="Arial"/>
          <w:sz w:val="18"/>
          <w:szCs w:val="18"/>
        </w:rPr>
        <w:t>Revise t</w:t>
      </w:r>
      <w:r w:rsidR="00DD71AA" w:rsidRPr="00DB146E">
        <w:rPr>
          <w:rFonts w:ascii="Arial" w:eastAsia="Times New Roman" w:hAnsi="Arial" w:cs="Arial"/>
          <w:sz w:val="18"/>
          <w:szCs w:val="18"/>
        </w:rPr>
        <w:t xml:space="preserve">he straw man </w:t>
      </w:r>
      <w:r>
        <w:rPr>
          <w:rFonts w:ascii="Arial" w:eastAsia="Times New Roman" w:hAnsi="Arial" w:cs="Arial"/>
          <w:sz w:val="18"/>
          <w:szCs w:val="18"/>
        </w:rPr>
        <w:t xml:space="preserve">in preparation for a group </w:t>
      </w:r>
      <w:r w:rsidR="00DD71AA" w:rsidRPr="00DB146E">
        <w:rPr>
          <w:rFonts w:ascii="Arial" w:eastAsia="Times New Roman" w:hAnsi="Arial" w:cs="Arial"/>
          <w:sz w:val="18"/>
          <w:szCs w:val="18"/>
        </w:rPr>
        <w:t xml:space="preserve">motion </w:t>
      </w:r>
      <w:r>
        <w:rPr>
          <w:rFonts w:ascii="Arial" w:eastAsia="Times New Roman" w:hAnsi="Arial" w:cs="Arial"/>
          <w:sz w:val="18"/>
          <w:szCs w:val="18"/>
        </w:rPr>
        <w:t xml:space="preserve">to progress the specification for review by </w:t>
      </w:r>
      <w:r w:rsidR="00DD71AA" w:rsidRPr="00DB146E">
        <w:rPr>
          <w:rFonts w:ascii="Arial" w:eastAsia="Times New Roman" w:hAnsi="Arial" w:cs="Arial"/>
          <w:sz w:val="18"/>
          <w:szCs w:val="18"/>
        </w:rPr>
        <w:t xml:space="preserve">the </w:t>
      </w:r>
      <w:r>
        <w:rPr>
          <w:rFonts w:ascii="Arial" w:eastAsia="Times New Roman" w:hAnsi="Arial" w:cs="Arial"/>
          <w:sz w:val="18"/>
          <w:szCs w:val="18"/>
        </w:rPr>
        <w:t xml:space="preserve">full </w:t>
      </w:r>
      <w:r w:rsidR="00DD71AA" w:rsidRPr="00DB146E">
        <w:rPr>
          <w:rFonts w:ascii="Arial" w:eastAsia="Times New Roman" w:hAnsi="Arial" w:cs="Arial"/>
          <w:sz w:val="18"/>
          <w:szCs w:val="18"/>
        </w:rPr>
        <w:t>MSWG</w:t>
      </w:r>
    </w:p>
    <w:p w:rsidR="00884E95" w:rsidRPr="00DB146E" w:rsidRDefault="009C7847" w:rsidP="00EB0BEA">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u w:val="single" w:color="FFFFFF" w:themeColor="background1"/>
          <w:lang w:val="en-US" w:eastAsia="en-US"/>
        </w:rPr>
        <mc:AlternateContent>
          <mc:Choice Requires="wps">
            <w:drawing>
              <wp:anchor distT="0" distB="0" distL="114300" distR="114300" simplePos="0" relativeHeight="251676672" behindDoc="0" locked="0" layoutInCell="1" allowOverlap="1" wp14:anchorId="34ABB85A" wp14:editId="3ACC19DB">
                <wp:simplePos x="0" y="0"/>
                <wp:positionH relativeFrom="column">
                  <wp:posOffset>26035</wp:posOffset>
                </wp:positionH>
                <wp:positionV relativeFrom="paragraph">
                  <wp:posOffset>70485</wp:posOffset>
                </wp:positionV>
                <wp:extent cx="5711190" cy="0"/>
                <wp:effectExtent l="0" t="0" r="22860" b="19050"/>
                <wp:wrapNone/>
                <wp:docPr id="16" name="Straight Connector 16"/>
                <wp:cNvGraphicFramePr/>
                <a:graphic xmlns:a="http://schemas.openxmlformats.org/drawingml/2006/main">
                  <a:graphicData uri="http://schemas.microsoft.com/office/word/2010/wordprocessingShape">
                    <wps:wsp>
                      <wps:cNvCnPr/>
                      <wps:spPr>
                        <a:xfrm flipH="1">
                          <a:off x="0" y="0"/>
                          <a:ext cx="57111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5.55pt" to="451.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" strokecolor="#4579b8 [3044]"/>
            </w:pict>
          </mc:Fallback>
        </mc:AlternateContent>
      </w:r>
    </w:p>
    <w:p w:rsidR="00BA7151" w:rsidRPr="00DB146E" w:rsidRDefault="007F0B35" w:rsidP="00D167D4">
      <w:pPr>
        <w:rPr>
          <w:rFonts w:ascii="Arial" w:eastAsia="Times New Roman" w:hAnsi="Arial" w:cs="Arial"/>
          <w:b/>
          <w:color w:val="002060"/>
          <w:sz w:val="18"/>
          <w:szCs w:val="18"/>
          <w:lang w:val="en-US"/>
        </w:rPr>
      </w:pPr>
      <w:bookmarkStart w:id="5" w:name="FRESHFOODS"/>
      <w:r w:rsidRPr="00DB146E">
        <w:rPr>
          <w:rFonts w:ascii="Arial" w:hAnsi="Arial" w:cs="Arial"/>
          <w:b/>
          <w:color w:val="002060"/>
          <w:sz w:val="24"/>
          <w:lang w:val="en-US"/>
        </w:rPr>
        <w:t>Fresh Foods Industry User Group</w:t>
      </w:r>
      <w:bookmarkEnd w:id="5"/>
      <w:r w:rsidR="005035CC"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897B9E" w:rsidRPr="00A23E09">
        <w:rPr>
          <w:rFonts w:ascii="Arial" w:eastAsia="Times New Roman" w:hAnsi="Arial" w:cs="Arial"/>
          <w:color w:val="002060"/>
          <w:sz w:val="18"/>
          <w:szCs w:val="18"/>
          <w:lang w:val="en-US"/>
        </w:rPr>
        <w:t>Leader</w:t>
      </w:r>
      <w:r w:rsidR="00BA7151" w:rsidRPr="00A23E09">
        <w:rPr>
          <w:rFonts w:ascii="Arial" w:eastAsia="Times New Roman" w:hAnsi="Arial" w:cs="Arial"/>
          <w:color w:val="002060"/>
          <w:sz w:val="18"/>
          <w:szCs w:val="18"/>
          <w:lang w:val="en-US"/>
        </w:rPr>
        <w:t xml:space="preserve">: </w:t>
      </w:r>
      <w:r w:rsidRPr="00A23E09">
        <w:rPr>
          <w:rFonts w:ascii="Arial" w:eastAsia="Times New Roman" w:hAnsi="Arial" w:cs="Arial"/>
          <w:color w:val="002060"/>
          <w:sz w:val="18"/>
          <w:szCs w:val="18"/>
          <w:lang w:val="en-US"/>
        </w:rPr>
        <w:t>Greg Rowe</w:t>
      </w:r>
      <w:r w:rsidR="0061087A" w:rsidRPr="00A23E09">
        <w:rPr>
          <w:rFonts w:ascii="Arial" w:eastAsia="Times New Roman" w:hAnsi="Arial" w:cs="Arial"/>
          <w:color w:val="002060"/>
          <w:sz w:val="18"/>
          <w:szCs w:val="18"/>
          <w:lang w:val="en-US"/>
        </w:rPr>
        <w:t>,</w:t>
      </w:r>
      <w:r w:rsidR="00BA7151" w:rsidRPr="00A23E09">
        <w:rPr>
          <w:rFonts w:ascii="Arial" w:eastAsia="Times New Roman" w:hAnsi="Arial" w:cs="Arial"/>
          <w:color w:val="002060"/>
          <w:sz w:val="18"/>
          <w:szCs w:val="18"/>
          <w:lang w:val="en-US"/>
        </w:rPr>
        <w:t xml:space="preserve"> GS1 </w:t>
      </w:r>
      <w:r w:rsidR="005035CC" w:rsidRPr="00A23E09">
        <w:rPr>
          <w:rFonts w:ascii="Arial" w:eastAsia="Times New Roman" w:hAnsi="Arial" w:cs="Arial"/>
          <w:color w:val="002060"/>
          <w:sz w:val="18"/>
          <w:szCs w:val="18"/>
          <w:lang w:val="en-US"/>
        </w:rPr>
        <w:t>GO</w:t>
      </w:r>
    </w:p>
    <w:p w:rsidR="00A10E60" w:rsidRPr="00DB146E" w:rsidRDefault="00A10E60" w:rsidP="00A10E60">
      <w:pPr>
        <w:spacing w:before="120" w:after="120" w:line="240" w:lineRule="auto"/>
        <w:rPr>
          <w:rFonts w:ascii="Arial" w:eastAsia="Times New Roman" w:hAnsi="Arial" w:cs="Arial"/>
          <w:sz w:val="18"/>
          <w:szCs w:val="18"/>
          <w:lang w:val="en-US"/>
        </w:rPr>
      </w:pPr>
      <w:r w:rsidRPr="00DB146E">
        <w:rPr>
          <w:rFonts w:ascii="Arial" w:hAnsi="Arial" w:cs="Arial"/>
          <w:b/>
          <w:sz w:val="18"/>
          <w:szCs w:val="18"/>
          <w:lang w:val="en-US"/>
        </w:rPr>
        <w:t xml:space="preserve">Meeting Success: </w:t>
      </w:r>
      <w:r w:rsidR="00DD71AA" w:rsidRPr="003C7504">
        <w:rPr>
          <w:rFonts w:ascii="Arial" w:hAnsi="Arial" w:cs="Arial"/>
          <w:sz w:val="18"/>
          <w:szCs w:val="18"/>
          <w:lang w:val="en-US"/>
        </w:rPr>
        <w:t>1</w:t>
      </w:r>
      <w:r w:rsidR="005035CC" w:rsidRPr="00DB146E">
        <w:rPr>
          <w:rFonts w:ascii="Arial" w:hAnsi="Arial" w:cs="Arial"/>
          <w:sz w:val="18"/>
          <w:szCs w:val="18"/>
          <w:lang w:val="en-US"/>
        </w:rPr>
        <w:t>00% g</w:t>
      </w:r>
      <w:r w:rsidRPr="00DB146E">
        <w:rPr>
          <w:rFonts w:ascii="Arial" w:hAnsi="Arial" w:cs="Arial"/>
          <w:sz w:val="18"/>
          <w:szCs w:val="18"/>
          <w:lang w:val="en-US"/>
        </w:rPr>
        <w:t xml:space="preserve">oals </w:t>
      </w:r>
      <w:r w:rsidR="005035CC" w:rsidRPr="00DB146E">
        <w:rPr>
          <w:rFonts w:ascii="Arial" w:hAnsi="Arial" w:cs="Arial"/>
          <w:sz w:val="18"/>
          <w:szCs w:val="18"/>
          <w:lang w:val="en-US"/>
        </w:rPr>
        <w:t>m</w:t>
      </w:r>
      <w:r w:rsidRPr="00DB146E">
        <w:rPr>
          <w:rFonts w:ascii="Arial" w:hAnsi="Arial" w:cs="Arial"/>
          <w:sz w:val="18"/>
          <w:szCs w:val="18"/>
          <w:lang w:val="en-US"/>
        </w:rPr>
        <w:t>et</w:t>
      </w:r>
      <w:r w:rsidRPr="00DB146E">
        <w:rPr>
          <w:rFonts w:ascii="Arial" w:eastAsia="Times New Roman" w:hAnsi="Arial" w:cs="Arial"/>
          <w:sz w:val="18"/>
          <w:szCs w:val="18"/>
          <w:lang w:val="en-US"/>
        </w:rPr>
        <w:t xml:space="preserve"> </w:t>
      </w:r>
    </w:p>
    <w:p w:rsidR="00BA7151" w:rsidRPr="00DB146E" w:rsidRDefault="00BA7151" w:rsidP="00BA7151">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DD71AA" w:rsidRPr="00DB146E" w:rsidRDefault="00DD71AA" w:rsidP="00DD71AA">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Developed communication plans for the Fruit &amp; Vegetable G</w:t>
      </w:r>
      <w:r w:rsidR="003C7504">
        <w:rPr>
          <w:rFonts w:ascii="Arial" w:eastAsia="Times New Roman" w:hAnsi="Arial" w:cs="Arial"/>
          <w:sz w:val="18"/>
          <w:szCs w:val="18"/>
        </w:rPr>
        <w:t>lobal Data Synchronisation Network (G</w:t>
      </w:r>
      <w:r w:rsidRPr="00DB146E">
        <w:rPr>
          <w:rFonts w:ascii="Arial" w:eastAsia="Times New Roman" w:hAnsi="Arial" w:cs="Arial"/>
          <w:sz w:val="18"/>
          <w:szCs w:val="18"/>
        </w:rPr>
        <w:t>DSN</w:t>
      </w:r>
      <w:r w:rsidR="003C7504">
        <w:rPr>
          <w:rFonts w:ascii="Arial" w:eastAsia="Times New Roman" w:hAnsi="Arial" w:cs="Arial"/>
          <w:sz w:val="18"/>
          <w:szCs w:val="18"/>
        </w:rPr>
        <w:t>)</w:t>
      </w:r>
      <w:r w:rsidRPr="00DB146E">
        <w:rPr>
          <w:rFonts w:ascii="Arial" w:eastAsia="Times New Roman" w:hAnsi="Arial" w:cs="Arial"/>
          <w:sz w:val="18"/>
          <w:szCs w:val="18"/>
        </w:rPr>
        <w:t xml:space="preserve"> Guideline</w:t>
      </w:r>
    </w:p>
    <w:p w:rsidR="00DD71AA" w:rsidRPr="00DB146E" w:rsidRDefault="00DD71AA" w:rsidP="00DD71AA">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 xml:space="preserve">Secured </w:t>
      </w:r>
      <w:r w:rsidR="003C7504">
        <w:rPr>
          <w:rFonts w:ascii="Arial" w:eastAsia="Times New Roman" w:hAnsi="Arial" w:cs="Arial"/>
          <w:sz w:val="18"/>
          <w:szCs w:val="18"/>
        </w:rPr>
        <w:t xml:space="preserve">the </w:t>
      </w:r>
      <w:r w:rsidRPr="00DB146E">
        <w:rPr>
          <w:rFonts w:ascii="Arial" w:eastAsia="Times New Roman" w:hAnsi="Arial" w:cs="Arial"/>
          <w:sz w:val="18"/>
          <w:szCs w:val="18"/>
        </w:rPr>
        <w:t xml:space="preserve">Table of Content for </w:t>
      </w:r>
      <w:r w:rsidR="003C7504">
        <w:rPr>
          <w:rFonts w:ascii="Arial" w:eastAsia="Times New Roman" w:hAnsi="Arial" w:cs="Arial"/>
          <w:sz w:val="18"/>
          <w:szCs w:val="18"/>
        </w:rPr>
        <w:t xml:space="preserve">the </w:t>
      </w:r>
      <w:r w:rsidRPr="00DB146E">
        <w:rPr>
          <w:rFonts w:ascii="Arial" w:eastAsia="Times New Roman" w:hAnsi="Arial" w:cs="Arial"/>
          <w:sz w:val="18"/>
          <w:szCs w:val="18"/>
        </w:rPr>
        <w:t>Fruit &amp; Vegetable Labelling Guideline</w:t>
      </w:r>
    </w:p>
    <w:p w:rsidR="00DD71AA" w:rsidRPr="00DB146E" w:rsidRDefault="00DD71AA" w:rsidP="00DD71AA">
      <w:pPr>
        <w:numPr>
          <w:ilvl w:val="0"/>
          <w:numId w:val="1"/>
        </w:numPr>
        <w:spacing w:before="120" w:after="120" w:line="240" w:lineRule="auto"/>
        <w:rPr>
          <w:rFonts w:ascii="Arial" w:eastAsia="Times New Roman" w:hAnsi="Arial" w:cs="Arial"/>
          <w:sz w:val="18"/>
          <w:szCs w:val="18"/>
        </w:rPr>
      </w:pPr>
      <w:r w:rsidRPr="00DB146E">
        <w:rPr>
          <w:rFonts w:ascii="Arial" w:eastAsia="Times New Roman" w:hAnsi="Arial" w:cs="Arial"/>
          <w:sz w:val="18"/>
          <w:szCs w:val="18"/>
        </w:rPr>
        <w:t xml:space="preserve">Outlined deployment training of </w:t>
      </w:r>
      <w:r w:rsidR="003C7504">
        <w:rPr>
          <w:rFonts w:ascii="Arial" w:eastAsia="Times New Roman" w:hAnsi="Arial" w:cs="Arial"/>
          <w:sz w:val="18"/>
          <w:szCs w:val="18"/>
        </w:rPr>
        <w:t xml:space="preserve">the </w:t>
      </w:r>
      <w:r w:rsidRPr="00DB146E">
        <w:rPr>
          <w:rFonts w:ascii="Arial" w:eastAsia="Times New Roman" w:hAnsi="Arial" w:cs="Arial"/>
          <w:sz w:val="18"/>
          <w:szCs w:val="18"/>
        </w:rPr>
        <w:t>Fruit &amp; Vegetable Guidelines</w:t>
      </w:r>
    </w:p>
    <w:p w:rsidR="0061087A" w:rsidRPr="00DB146E" w:rsidRDefault="006A0BD4" w:rsidP="00495002">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r w:rsidR="00363552" w:rsidRPr="00DB146E">
        <w:rPr>
          <w:rFonts w:ascii="Arial" w:eastAsia="Times New Roman" w:hAnsi="Arial" w:cs="Arial"/>
          <w:b/>
          <w:sz w:val="18"/>
          <w:szCs w:val="18"/>
          <w:lang w:val="en-US"/>
        </w:rPr>
        <w:t>:</w:t>
      </w:r>
    </w:p>
    <w:p w:rsidR="00DD71AA" w:rsidRPr="00DB146E" w:rsidRDefault="00DD71AA" w:rsidP="00DD71AA">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Work with </w:t>
      </w:r>
      <w:r w:rsidR="003C7504">
        <w:rPr>
          <w:rFonts w:ascii="Arial" w:eastAsia="Times New Roman" w:hAnsi="Arial" w:cs="Arial"/>
          <w:sz w:val="18"/>
          <w:szCs w:val="18"/>
          <w:lang w:val="en-US"/>
        </w:rPr>
        <w:t xml:space="preserve">Global Office </w:t>
      </w:r>
      <w:r w:rsidRPr="00DB146E">
        <w:rPr>
          <w:rFonts w:ascii="Arial" w:eastAsia="Times New Roman" w:hAnsi="Arial" w:cs="Arial"/>
          <w:sz w:val="18"/>
          <w:szCs w:val="18"/>
          <w:lang w:val="en-US"/>
        </w:rPr>
        <w:t xml:space="preserve">Marketing and </w:t>
      </w:r>
      <w:r w:rsidR="003C7504">
        <w:rPr>
          <w:rFonts w:ascii="Arial" w:eastAsia="Times New Roman" w:hAnsi="Arial" w:cs="Arial"/>
          <w:sz w:val="18"/>
          <w:szCs w:val="18"/>
          <w:lang w:val="en-US"/>
        </w:rPr>
        <w:t xml:space="preserve">the </w:t>
      </w:r>
      <w:r w:rsidRPr="00DB146E">
        <w:rPr>
          <w:rFonts w:ascii="Arial" w:eastAsia="Times New Roman" w:hAnsi="Arial" w:cs="Arial"/>
          <w:sz w:val="18"/>
          <w:szCs w:val="18"/>
          <w:lang w:val="en-US"/>
        </w:rPr>
        <w:t>GS1 GDSN leader to execute communications plans</w:t>
      </w:r>
    </w:p>
    <w:p w:rsidR="00363552" w:rsidRPr="00DB146E" w:rsidRDefault="00DD71AA" w:rsidP="00DD71AA">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Develop Fruit &amp; Vegetable Labelling Guideline </w:t>
      </w:r>
      <w:r w:rsidR="003C7504">
        <w:rPr>
          <w:rFonts w:ascii="Arial" w:eastAsia="Times New Roman" w:hAnsi="Arial" w:cs="Arial"/>
          <w:sz w:val="18"/>
          <w:szCs w:val="18"/>
          <w:lang w:val="en-US"/>
        </w:rPr>
        <w:t>M</w:t>
      </w:r>
      <w:r w:rsidRPr="00DB146E">
        <w:rPr>
          <w:rFonts w:ascii="Arial" w:eastAsia="Times New Roman" w:hAnsi="Arial" w:cs="Arial"/>
          <w:sz w:val="18"/>
          <w:szCs w:val="18"/>
          <w:lang w:val="en-US"/>
        </w:rPr>
        <w:t>eeting timeline</w:t>
      </w:r>
    </w:p>
    <w:p w:rsidR="00884E95" w:rsidRPr="00DB146E" w:rsidRDefault="009C7847" w:rsidP="00EB0BEA">
      <w:pPr>
        <w:spacing w:before="120" w:after="120" w:line="240" w:lineRule="auto"/>
        <w:ind w:left="360"/>
        <w:jc w:val="right"/>
        <w:rPr>
          <w:rStyle w:val="Hyperlink"/>
          <w:rFonts w:ascii="Arial" w:eastAsia="Times New Roman" w:hAnsi="Arial" w:cs="Arial"/>
          <w:color w:val="auto"/>
          <w:sz w:val="18"/>
          <w:szCs w:val="18"/>
          <w:u w:val="none"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666432" behindDoc="0" locked="0" layoutInCell="1" allowOverlap="1" wp14:anchorId="4308B323" wp14:editId="3FCD119E">
                <wp:simplePos x="0" y="0"/>
                <wp:positionH relativeFrom="column">
                  <wp:posOffset>22860</wp:posOffset>
                </wp:positionH>
                <wp:positionV relativeFrom="paragraph">
                  <wp:posOffset>67310</wp:posOffset>
                </wp:positionV>
                <wp:extent cx="5651499" cy="0"/>
                <wp:effectExtent l="0" t="0" r="26035" b="19050"/>
                <wp:wrapNone/>
                <wp:docPr id="11" name="Straight Connector 11"/>
                <wp:cNvGraphicFramePr/>
                <a:graphic xmlns:a="http://schemas.openxmlformats.org/drawingml/2006/main">
                  <a:graphicData uri="http://schemas.microsoft.com/office/word/2010/wordprocessingShape">
                    <wps:wsp>
                      <wps:cNvCnPr/>
                      <wps:spPr>
                        <a:xfrm flipH="1">
                          <a:off x="0" y="0"/>
                          <a:ext cx="56514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3pt" to="4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" strokecolor="#4579b8 [3044]"/>
            </w:pict>
          </mc:Fallback>
        </mc:AlternateContent>
      </w:r>
      <w:r w:rsidR="00884E95" w:rsidRPr="00DB146E">
        <w:rPr>
          <w:rFonts w:ascii="Arial" w:eastAsia="Times New Roman" w:hAnsi="Arial" w:cs="Arial"/>
          <w:szCs w:val="18"/>
          <w:u w:val="single" w:color="FFFFFF" w:themeColor="background1"/>
        </w:rPr>
        <w:t xml:space="preserve"> </w:t>
      </w:r>
    </w:p>
    <w:p w:rsidR="00D8569C" w:rsidRDefault="00D8569C">
      <w:pPr>
        <w:rPr>
          <w:rFonts w:ascii="Arial" w:hAnsi="Arial" w:cs="Arial"/>
          <w:b/>
          <w:color w:val="002060"/>
          <w:sz w:val="24"/>
          <w:lang w:val="en-US"/>
        </w:rPr>
      </w:pPr>
      <w:bookmarkStart w:id="6" w:name="OTAG"/>
      <w:r>
        <w:rPr>
          <w:rFonts w:ascii="Arial" w:hAnsi="Arial" w:cs="Arial"/>
          <w:b/>
          <w:color w:val="002060"/>
          <w:sz w:val="24"/>
          <w:lang w:val="en-US"/>
        </w:rPr>
        <w:br w:type="page"/>
      </w:r>
    </w:p>
    <w:p w:rsidR="001943D6" w:rsidRPr="00A23E09" w:rsidRDefault="007F0B35" w:rsidP="001943D6">
      <w:pPr>
        <w:spacing w:before="120" w:after="120" w:line="240" w:lineRule="auto"/>
        <w:rPr>
          <w:rFonts w:ascii="Arial" w:eastAsia="Times New Roman" w:hAnsi="Arial" w:cs="Arial"/>
          <w:color w:val="002060"/>
          <w:sz w:val="18"/>
          <w:szCs w:val="18"/>
          <w:lang w:val="en-US"/>
        </w:rPr>
      </w:pPr>
      <w:r w:rsidRPr="00DB146E">
        <w:rPr>
          <w:rFonts w:ascii="Arial" w:hAnsi="Arial" w:cs="Arial"/>
          <w:b/>
          <w:color w:val="002060"/>
          <w:sz w:val="24"/>
          <w:lang w:val="en-US"/>
        </w:rPr>
        <w:lastRenderedPageBreak/>
        <w:t>Global Data Synchronisation Network (GDSN) Operational and Technology Advisory Group (OTAG</w:t>
      </w:r>
      <w:proofErr w:type="gramStart"/>
      <w:r w:rsidRPr="00DB146E">
        <w:rPr>
          <w:rFonts w:ascii="Arial" w:hAnsi="Arial" w:cs="Arial"/>
          <w:b/>
          <w:color w:val="002060"/>
          <w:sz w:val="24"/>
          <w:lang w:val="en-US"/>
        </w:rPr>
        <w:t>)</w:t>
      </w:r>
      <w:bookmarkEnd w:id="6"/>
      <w:proofErr w:type="gramEnd"/>
      <w:r w:rsidR="005035CC"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1943D6" w:rsidRPr="00A23E09">
        <w:rPr>
          <w:rFonts w:ascii="Arial" w:eastAsia="Times New Roman" w:hAnsi="Arial" w:cs="Arial"/>
          <w:color w:val="002060"/>
          <w:sz w:val="18"/>
          <w:szCs w:val="18"/>
          <w:lang w:val="en-US"/>
        </w:rPr>
        <w:t xml:space="preserve">Leader: </w:t>
      </w:r>
      <w:r w:rsidR="00C4613C" w:rsidRPr="00A23E09">
        <w:rPr>
          <w:rFonts w:ascii="Arial" w:eastAsia="Times New Roman" w:hAnsi="Arial" w:cs="Arial"/>
          <w:color w:val="002060"/>
          <w:sz w:val="18"/>
          <w:szCs w:val="18"/>
          <w:lang w:val="en-US"/>
        </w:rPr>
        <w:t xml:space="preserve">Mark </w:t>
      </w:r>
      <w:r w:rsidR="00CB5F6B" w:rsidRPr="00A23E09">
        <w:rPr>
          <w:rFonts w:ascii="Arial" w:eastAsia="Times New Roman" w:hAnsi="Arial" w:cs="Arial"/>
          <w:color w:val="002060"/>
          <w:sz w:val="18"/>
          <w:szCs w:val="18"/>
          <w:lang w:val="en-US"/>
        </w:rPr>
        <w:t>V</w:t>
      </w:r>
      <w:r w:rsidR="00C4613C" w:rsidRPr="00A23E09">
        <w:rPr>
          <w:rFonts w:ascii="Arial" w:eastAsia="Times New Roman" w:hAnsi="Arial" w:cs="Arial"/>
          <w:color w:val="002060"/>
          <w:sz w:val="18"/>
          <w:szCs w:val="18"/>
          <w:lang w:val="en-US"/>
        </w:rPr>
        <w:t>an Eegh</w:t>
      </w:r>
      <w:r w:rsidR="00CB5F6B" w:rsidRPr="00A23E09">
        <w:rPr>
          <w:rFonts w:ascii="Arial" w:eastAsia="Times New Roman" w:hAnsi="Arial" w:cs="Arial"/>
          <w:color w:val="002060"/>
          <w:sz w:val="18"/>
          <w:szCs w:val="18"/>
          <w:lang w:val="en-US"/>
        </w:rPr>
        <w:t>em</w:t>
      </w:r>
      <w:r w:rsidR="001943D6"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A10E60" w:rsidRPr="00DB146E" w:rsidRDefault="00A10E60" w:rsidP="000F6DBD">
      <w:pPr>
        <w:spacing w:before="120" w:after="120" w:line="240" w:lineRule="auto"/>
        <w:rPr>
          <w:rFonts w:ascii="Arial" w:eastAsia="Times New Roman" w:hAnsi="Arial" w:cs="Arial"/>
          <w:sz w:val="18"/>
          <w:szCs w:val="18"/>
          <w:lang w:val="en-US"/>
        </w:rPr>
      </w:pPr>
      <w:r w:rsidRPr="00DB146E">
        <w:rPr>
          <w:rFonts w:ascii="Arial" w:hAnsi="Arial" w:cs="Arial"/>
          <w:b/>
          <w:sz w:val="18"/>
          <w:szCs w:val="18"/>
          <w:lang w:val="en-US"/>
        </w:rPr>
        <w:t xml:space="preserve">Meeting Success: </w:t>
      </w:r>
      <w:r w:rsidR="00CB5F6B" w:rsidRPr="00DB146E">
        <w:rPr>
          <w:rFonts w:ascii="Arial" w:hAnsi="Arial" w:cs="Arial"/>
          <w:sz w:val="18"/>
          <w:szCs w:val="18"/>
          <w:lang w:val="en-US"/>
        </w:rPr>
        <w:t>100</w:t>
      </w:r>
      <w:r w:rsidR="005035CC" w:rsidRPr="00DB146E">
        <w:rPr>
          <w:rFonts w:ascii="Arial" w:hAnsi="Arial" w:cs="Arial"/>
          <w:sz w:val="18"/>
          <w:szCs w:val="18"/>
          <w:lang w:val="en-US"/>
        </w:rPr>
        <w:t>% goals m</w:t>
      </w:r>
      <w:r w:rsidRPr="00DB146E">
        <w:rPr>
          <w:rFonts w:ascii="Arial" w:hAnsi="Arial" w:cs="Arial"/>
          <w:sz w:val="18"/>
          <w:szCs w:val="18"/>
          <w:lang w:val="en-US"/>
        </w:rPr>
        <w:t>et</w:t>
      </w:r>
    </w:p>
    <w:p w:rsidR="002B394C" w:rsidRDefault="002B394C" w:rsidP="002B394C">
      <w:pPr>
        <w:rPr>
          <w:rFonts w:ascii="Arial" w:hAnsi="Arial" w:cs="Arial"/>
          <w:b/>
          <w:bCs/>
          <w:sz w:val="18"/>
          <w:szCs w:val="18"/>
        </w:rPr>
      </w:pPr>
      <w:r>
        <w:rPr>
          <w:rFonts w:ascii="Arial" w:hAnsi="Arial" w:cs="Arial"/>
          <w:b/>
          <w:bCs/>
          <w:sz w:val="18"/>
          <w:szCs w:val="18"/>
        </w:rPr>
        <w:t xml:space="preserve">Accomplishments: </w:t>
      </w:r>
    </w:p>
    <w:p w:rsidR="002B394C" w:rsidRDefault="002B394C" w:rsidP="002B394C">
      <w:pPr>
        <w:numPr>
          <w:ilvl w:val="0"/>
          <w:numId w:val="39"/>
        </w:numPr>
        <w:spacing w:before="120" w:after="120" w:line="240" w:lineRule="auto"/>
        <w:rPr>
          <w:rFonts w:ascii="Arial" w:hAnsi="Arial" w:cs="Arial"/>
          <w:sz w:val="18"/>
          <w:szCs w:val="18"/>
        </w:rPr>
      </w:pPr>
      <w:r>
        <w:rPr>
          <w:rFonts w:ascii="Arial" w:hAnsi="Arial" w:cs="Arial"/>
          <w:sz w:val="18"/>
          <w:szCs w:val="18"/>
        </w:rPr>
        <w:t>Agreed how to handle Global Product Classification (GPC) deletion in the network</w:t>
      </w:r>
    </w:p>
    <w:p w:rsidR="002B394C" w:rsidRDefault="002B394C" w:rsidP="002B394C">
      <w:pPr>
        <w:numPr>
          <w:ilvl w:val="0"/>
          <w:numId w:val="39"/>
        </w:numPr>
        <w:spacing w:before="120" w:after="120" w:line="240" w:lineRule="auto"/>
        <w:rPr>
          <w:rFonts w:ascii="Arial" w:hAnsi="Arial" w:cs="Arial"/>
          <w:sz w:val="18"/>
          <w:szCs w:val="18"/>
        </w:rPr>
      </w:pPr>
      <w:r>
        <w:rPr>
          <w:rFonts w:ascii="Arial" w:hAnsi="Arial" w:cs="Arial"/>
          <w:sz w:val="18"/>
          <w:szCs w:val="18"/>
        </w:rPr>
        <w:t>Decided on the next beta and production dates for GPC / Efficient Code List (ECL)</w:t>
      </w:r>
    </w:p>
    <w:p w:rsidR="002B394C" w:rsidRDefault="002B394C" w:rsidP="002B394C">
      <w:pPr>
        <w:numPr>
          <w:ilvl w:val="0"/>
          <w:numId w:val="39"/>
        </w:numPr>
        <w:spacing w:before="120" w:after="120" w:line="240" w:lineRule="auto"/>
        <w:rPr>
          <w:rFonts w:ascii="Arial" w:hAnsi="Arial" w:cs="Arial"/>
          <w:sz w:val="18"/>
          <w:szCs w:val="18"/>
        </w:rPr>
      </w:pPr>
      <w:r>
        <w:rPr>
          <w:rFonts w:ascii="Arial" w:hAnsi="Arial" w:cs="Arial"/>
          <w:sz w:val="18"/>
          <w:szCs w:val="18"/>
        </w:rPr>
        <w:t>Approved the communication messaging arou</w:t>
      </w:r>
      <w:r w:rsidR="006C6C7F">
        <w:rPr>
          <w:rFonts w:ascii="Arial" w:hAnsi="Arial" w:cs="Arial"/>
          <w:sz w:val="18"/>
          <w:szCs w:val="18"/>
        </w:rPr>
        <w:t>nd Major Release implementation</w:t>
      </w:r>
    </w:p>
    <w:p w:rsidR="002B394C" w:rsidRDefault="002B394C" w:rsidP="002B394C">
      <w:pPr>
        <w:numPr>
          <w:ilvl w:val="0"/>
          <w:numId w:val="39"/>
        </w:numPr>
        <w:spacing w:before="120" w:after="120" w:line="240" w:lineRule="auto"/>
        <w:rPr>
          <w:rFonts w:ascii="Arial" w:hAnsi="Arial" w:cs="Arial"/>
          <w:sz w:val="18"/>
          <w:szCs w:val="18"/>
        </w:rPr>
      </w:pPr>
      <w:r>
        <w:rPr>
          <w:rFonts w:ascii="Arial" w:hAnsi="Arial" w:cs="Arial"/>
          <w:sz w:val="18"/>
          <w:szCs w:val="18"/>
        </w:rPr>
        <w:t>Reached consensus on the date to update the GDSN Operations Guide</w:t>
      </w:r>
    </w:p>
    <w:p w:rsidR="002B394C" w:rsidRDefault="002B394C" w:rsidP="002B394C">
      <w:pPr>
        <w:spacing w:before="120" w:after="120"/>
        <w:rPr>
          <w:rFonts w:ascii="Arial" w:hAnsi="Arial" w:cs="Arial"/>
          <w:b/>
          <w:bCs/>
          <w:sz w:val="18"/>
          <w:szCs w:val="18"/>
        </w:rPr>
      </w:pPr>
      <w:r>
        <w:rPr>
          <w:rFonts w:ascii="Arial" w:hAnsi="Arial" w:cs="Arial"/>
          <w:b/>
          <w:bCs/>
          <w:sz w:val="18"/>
          <w:szCs w:val="18"/>
        </w:rPr>
        <w:t>Next Steps:</w:t>
      </w:r>
    </w:p>
    <w:p w:rsidR="002B394C" w:rsidRDefault="002B394C" w:rsidP="002B394C">
      <w:pPr>
        <w:numPr>
          <w:ilvl w:val="0"/>
          <w:numId w:val="39"/>
        </w:numPr>
        <w:spacing w:before="120" w:after="120" w:line="240" w:lineRule="auto"/>
        <w:rPr>
          <w:rFonts w:ascii="Arial" w:hAnsi="Arial" w:cs="Arial"/>
          <w:sz w:val="18"/>
          <w:szCs w:val="18"/>
        </w:rPr>
      </w:pPr>
      <w:r>
        <w:rPr>
          <w:rFonts w:ascii="Arial" w:hAnsi="Arial" w:cs="Arial"/>
          <w:sz w:val="18"/>
          <w:szCs w:val="18"/>
        </w:rPr>
        <w:t>Decide on the process for context updates</w:t>
      </w:r>
    </w:p>
    <w:p w:rsidR="002B394C" w:rsidRDefault="002B394C" w:rsidP="002B394C">
      <w:pPr>
        <w:numPr>
          <w:ilvl w:val="0"/>
          <w:numId w:val="39"/>
        </w:numPr>
        <w:spacing w:before="120" w:after="120" w:line="240" w:lineRule="auto"/>
        <w:rPr>
          <w:rFonts w:ascii="Arial" w:hAnsi="Arial" w:cs="Arial"/>
          <w:sz w:val="18"/>
          <w:szCs w:val="18"/>
        </w:rPr>
      </w:pPr>
      <w:r>
        <w:rPr>
          <w:rFonts w:ascii="Arial" w:hAnsi="Arial" w:cs="Arial"/>
          <w:sz w:val="18"/>
          <w:szCs w:val="18"/>
        </w:rPr>
        <w:t xml:space="preserve">Report back from the GPC Standards Maintenance Group </w:t>
      </w:r>
      <w:r w:rsidR="006C6C7F">
        <w:rPr>
          <w:rFonts w:ascii="Arial" w:hAnsi="Arial" w:cs="Arial"/>
          <w:sz w:val="18"/>
          <w:szCs w:val="18"/>
        </w:rPr>
        <w:t>on the process for GPC deletion</w:t>
      </w:r>
    </w:p>
    <w:p w:rsidR="005A285B" w:rsidRPr="00DB146E" w:rsidRDefault="005A285B" w:rsidP="005A285B">
      <w:pPr>
        <w:spacing w:before="120" w:after="120" w:line="240" w:lineRule="auto"/>
        <w:ind w:left="360"/>
        <w:jc w:val="right"/>
        <w:rPr>
          <w:rStyle w:val="Hyperlink"/>
          <w:rFonts w:ascii="Arial" w:eastAsia="Times New Roman" w:hAnsi="Arial" w:cs="Arial"/>
          <w:color w:val="auto"/>
          <w:sz w:val="18"/>
          <w:szCs w:val="18"/>
          <w:u w:val="none"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58592" behindDoc="0" locked="0" layoutInCell="1" allowOverlap="1" wp14:anchorId="3929B450" wp14:editId="0FF739B5">
                <wp:simplePos x="0" y="0"/>
                <wp:positionH relativeFrom="column">
                  <wp:posOffset>-38100</wp:posOffset>
                </wp:positionH>
                <wp:positionV relativeFrom="paragraph">
                  <wp:posOffset>79375</wp:posOffset>
                </wp:positionV>
                <wp:extent cx="5719446" cy="0"/>
                <wp:effectExtent l="0" t="0" r="14605" b="19050"/>
                <wp:wrapNone/>
                <wp:docPr id="7" name="Straight Connector 7"/>
                <wp:cNvGraphicFramePr/>
                <a:graphic xmlns:a="http://schemas.openxmlformats.org/drawingml/2006/main">
                  <a:graphicData uri="http://schemas.microsoft.com/office/word/2010/wordprocessingShape">
                    <wps:wsp>
                      <wps:cNvCnPr/>
                      <wps:spPr>
                        <a:xfrm flipH="1">
                          <a:off x="0" y="0"/>
                          <a:ext cx="57194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5pt" to="44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" strokecolor="#4579b8 [3044]"/>
            </w:pict>
          </mc:Fallback>
        </mc:AlternateContent>
      </w:r>
      <w:r w:rsidRPr="00DB146E">
        <w:rPr>
          <w:rFonts w:ascii="Arial" w:eastAsia="Times New Roman" w:hAnsi="Arial" w:cs="Arial"/>
          <w:szCs w:val="18"/>
          <w:u w:val="single" w:color="FFFFFF" w:themeColor="background1"/>
        </w:rPr>
        <w:t xml:space="preserve"> </w:t>
      </w:r>
    </w:p>
    <w:p w:rsidR="005A285B" w:rsidRPr="00A23E09" w:rsidRDefault="005A285B" w:rsidP="005A285B">
      <w:pPr>
        <w:spacing w:before="120" w:after="120" w:line="240" w:lineRule="auto"/>
        <w:rPr>
          <w:rFonts w:ascii="Arial" w:eastAsia="Times New Roman" w:hAnsi="Arial" w:cs="Arial"/>
          <w:color w:val="002060"/>
          <w:sz w:val="18"/>
          <w:szCs w:val="18"/>
          <w:lang w:val="en-US"/>
        </w:rPr>
      </w:pPr>
      <w:bookmarkStart w:id="7" w:name="GDS_UG"/>
      <w:r w:rsidRPr="00DB146E">
        <w:rPr>
          <w:rFonts w:ascii="Arial" w:hAnsi="Arial" w:cs="Arial"/>
          <w:b/>
          <w:color w:val="002060"/>
          <w:sz w:val="24"/>
          <w:lang w:val="en-US"/>
        </w:rPr>
        <w:t>Global Data Synchronisation Network (GDSN) User Group</w:t>
      </w:r>
      <w:bookmarkEnd w:id="7"/>
      <w:r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Pr="00A23E09">
        <w:rPr>
          <w:rFonts w:ascii="Arial" w:eastAsia="Times New Roman" w:hAnsi="Arial" w:cs="Arial"/>
          <w:color w:val="002060"/>
          <w:sz w:val="18"/>
          <w:szCs w:val="18"/>
          <w:lang w:val="en-US"/>
        </w:rPr>
        <w:t xml:space="preserve">Leader: </w:t>
      </w:r>
      <w:r w:rsidR="00730969" w:rsidRPr="00A23E09">
        <w:rPr>
          <w:rFonts w:ascii="Arial" w:eastAsia="Times New Roman" w:hAnsi="Arial" w:cs="Arial"/>
          <w:color w:val="002060"/>
          <w:sz w:val="18"/>
          <w:szCs w:val="18"/>
          <w:lang w:val="en-US"/>
        </w:rPr>
        <w:t>Alan Hyler and Pete Alvarez</w:t>
      </w:r>
      <w:r w:rsidRPr="00A23E09">
        <w:rPr>
          <w:rFonts w:ascii="Arial" w:eastAsia="Times New Roman" w:hAnsi="Arial" w:cs="Arial"/>
          <w:color w:val="002060"/>
          <w:sz w:val="18"/>
          <w:szCs w:val="18"/>
          <w:lang w:val="en-US"/>
        </w:rPr>
        <w:t>, GS1 GO</w:t>
      </w:r>
    </w:p>
    <w:p w:rsidR="005A285B" w:rsidRPr="00DB146E" w:rsidRDefault="005A285B" w:rsidP="005A285B">
      <w:pPr>
        <w:spacing w:before="120" w:after="120" w:line="240" w:lineRule="auto"/>
        <w:rPr>
          <w:rFonts w:ascii="Arial" w:eastAsia="Times New Roman" w:hAnsi="Arial" w:cs="Arial"/>
          <w:sz w:val="18"/>
          <w:szCs w:val="18"/>
          <w:lang w:val="en-US"/>
        </w:rPr>
      </w:pPr>
      <w:r w:rsidRPr="00DB146E">
        <w:rPr>
          <w:rFonts w:ascii="Arial" w:hAnsi="Arial" w:cs="Arial"/>
          <w:b/>
          <w:sz w:val="18"/>
          <w:szCs w:val="18"/>
          <w:lang w:val="en-US"/>
        </w:rPr>
        <w:t xml:space="preserve">Meeting Success: </w:t>
      </w:r>
      <w:r w:rsidR="00730969" w:rsidRPr="00DB146E">
        <w:rPr>
          <w:rFonts w:ascii="Arial" w:hAnsi="Arial" w:cs="Arial"/>
          <w:sz w:val="18"/>
          <w:szCs w:val="18"/>
          <w:lang w:val="en-US"/>
        </w:rPr>
        <w:t>100</w:t>
      </w:r>
      <w:r w:rsidRPr="00DB146E">
        <w:rPr>
          <w:rFonts w:ascii="Arial" w:hAnsi="Arial" w:cs="Arial"/>
          <w:sz w:val="18"/>
          <w:szCs w:val="18"/>
          <w:lang w:val="en-US"/>
        </w:rPr>
        <w:t>% goals met</w:t>
      </w:r>
    </w:p>
    <w:p w:rsidR="005A285B" w:rsidRPr="00DB146E" w:rsidRDefault="005A285B" w:rsidP="005A285B">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730969" w:rsidRPr="00DB146E" w:rsidRDefault="00730969" w:rsidP="0073096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Raise</w:t>
      </w:r>
      <w:r w:rsidR="002B394C">
        <w:rPr>
          <w:rFonts w:ascii="Arial" w:eastAsia="Times New Roman" w:hAnsi="Arial" w:cs="Arial"/>
          <w:sz w:val="18"/>
          <w:szCs w:val="18"/>
          <w:lang w:val="en-US"/>
        </w:rPr>
        <w:t>d</w:t>
      </w:r>
      <w:r w:rsidRPr="00DB146E">
        <w:rPr>
          <w:rFonts w:ascii="Arial" w:eastAsia="Times New Roman" w:hAnsi="Arial" w:cs="Arial"/>
          <w:sz w:val="18"/>
          <w:szCs w:val="18"/>
          <w:lang w:val="en-US"/>
        </w:rPr>
        <w:t xml:space="preserve"> critical awareness of timing and the preparation the community needs to undertake in pr</w:t>
      </w:r>
      <w:r w:rsidR="006C6C7F">
        <w:rPr>
          <w:rFonts w:ascii="Arial" w:eastAsia="Times New Roman" w:hAnsi="Arial" w:cs="Arial"/>
          <w:sz w:val="18"/>
          <w:szCs w:val="18"/>
          <w:lang w:val="en-US"/>
        </w:rPr>
        <w:t>eparation for the Major Release</w:t>
      </w:r>
    </w:p>
    <w:p w:rsidR="00730969" w:rsidRPr="00DB146E" w:rsidRDefault="002B394C" w:rsidP="00730969">
      <w:pPr>
        <w:numPr>
          <w:ilvl w:val="0"/>
          <w:numId w:val="1"/>
        </w:numPr>
        <w:spacing w:before="120" w:after="120" w:line="240" w:lineRule="auto"/>
        <w:rPr>
          <w:rFonts w:ascii="Arial" w:eastAsia="Times New Roman" w:hAnsi="Arial" w:cs="Arial"/>
          <w:b/>
          <w:sz w:val="18"/>
          <w:szCs w:val="18"/>
          <w:lang w:val="en-US"/>
        </w:rPr>
      </w:pPr>
      <w:r>
        <w:rPr>
          <w:rFonts w:ascii="Arial" w:eastAsia="Times New Roman" w:hAnsi="Arial" w:cs="Arial"/>
          <w:sz w:val="18"/>
          <w:szCs w:val="18"/>
          <w:lang w:val="en-US"/>
        </w:rPr>
        <w:t xml:space="preserve">Reached </w:t>
      </w:r>
      <w:r w:rsidR="00730969" w:rsidRPr="00DB146E">
        <w:rPr>
          <w:rFonts w:ascii="Arial" w:eastAsia="Times New Roman" w:hAnsi="Arial" w:cs="Arial"/>
          <w:sz w:val="18"/>
          <w:szCs w:val="18"/>
          <w:lang w:val="en-US"/>
        </w:rPr>
        <w:t>consensus on work performed during the meeting and ag</w:t>
      </w:r>
      <w:r w:rsidR="006C6C7F">
        <w:rPr>
          <w:rFonts w:ascii="Arial" w:eastAsia="Times New Roman" w:hAnsi="Arial" w:cs="Arial"/>
          <w:sz w:val="18"/>
          <w:szCs w:val="18"/>
          <w:lang w:val="en-US"/>
        </w:rPr>
        <w:t>reement on the project timeline</w:t>
      </w:r>
    </w:p>
    <w:p w:rsidR="005A285B" w:rsidRPr="00DB146E" w:rsidRDefault="005A285B" w:rsidP="00730969">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730969" w:rsidRPr="00DB146E" w:rsidRDefault="00730969" w:rsidP="0073096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Develop plans for more in-depth User Group discussions (meeting) and deeper engagement of data sources and data recipient to advance the community’s preparation</w:t>
      </w:r>
      <w:r w:rsidR="006C6C7F">
        <w:rPr>
          <w:rFonts w:ascii="Arial" w:eastAsia="Times New Roman" w:hAnsi="Arial" w:cs="Arial"/>
          <w:sz w:val="18"/>
          <w:szCs w:val="18"/>
          <w:lang w:val="en-US"/>
        </w:rPr>
        <w:t xml:space="preserve"> for the GDSN Major Release</w:t>
      </w:r>
    </w:p>
    <w:p w:rsidR="00730969" w:rsidRPr="00DB146E" w:rsidRDefault="00730969" w:rsidP="0073096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Coordinate global outreach and input for the EU 1169 regulation to ensure all GDSN stakeholders are aware of the GS1 in Europe preparation and have </w:t>
      </w:r>
      <w:r w:rsidR="006C6C7F">
        <w:rPr>
          <w:rFonts w:ascii="Arial" w:eastAsia="Times New Roman" w:hAnsi="Arial" w:cs="Arial"/>
          <w:sz w:val="18"/>
          <w:szCs w:val="18"/>
          <w:lang w:val="en-US"/>
        </w:rPr>
        <w:t>an opportunity to provide input</w:t>
      </w:r>
    </w:p>
    <w:p w:rsidR="005A285B" w:rsidRPr="00DB146E" w:rsidRDefault="00730969" w:rsidP="0073096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Establish bi-weekly Data Migration calls on topics discussed at the meeting including but not limited to Trade Item Unit Descriptor, Unit of M</w:t>
      </w:r>
      <w:r w:rsidR="006C6C7F">
        <w:rPr>
          <w:rFonts w:ascii="Arial" w:eastAsia="Times New Roman" w:hAnsi="Arial" w:cs="Arial"/>
          <w:sz w:val="18"/>
          <w:szCs w:val="18"/>
          <w:lang w:val="en-US"/>
        </w:rPr>
        <w:t>easure and Packaging Code Lists</w:t>
      </w:r>
    </w:p>
    <w:p w:rsidR="00BB714D" w:rsidRPr="00DB146E" w:rsidRDefault="00BB714D" w:rsidP="00BB714D">
      <w:pPr>
        <w:spacing w:before="120" w:after="120" w:line="240" w:lineRule="auto"/>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56544" behindDoc="0" locked="0" layoutInCell="1" allowOverlap="1" wp14:anchorId="1A6D83A9" wp14:editId="7660B8FE">
                <wp:simplePos x="0" y="0"/>
                <wp:positionH relativeFrom="column">
                  <wp:posOffset>26035</wp:posOffset>
                </wp:positionH>
                <wp:positionV relativeFrom="paragraph">
                  <wp:posOffset>80645</wp:posOffset>
                </wp:positionV>
                <wp:extent cx="5658485" cy="0"/>
                <wp:effectExtent l="0" t="0" r="18415" b="19050"/>
                <wp:wrapNone/>
                <wp:docPr id="2" name="Straight Connector 2"/>
                <wp:cNvGraphicFramePr/>
                <a:graphic xmlns:a="http://schemas.openxmlformats.org/drawingml/2006/main">
                  <a:graphicData uri="http://schemas.microsoft.com/office/word/2010/wordprocessingShape">
                    <wps:wsp>
                      <wps:cNvCnPr/>
                      <wps:spPr>
                        <a:xfrm flipH="1">
                          <a:off x="0" y="0"/>
                          <a:ext cx="5658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35pt" to="44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BB714D" w:rsidRPr="00A23E09" w:rsidRDefault="007F0B35" w:rsidP="00BB714D">
      <w:pPr>
        <w:spacing w:before="120" w:after="120" w:line="240" w:lineRule="auto"/>
        <w:rPr>
          <w:rFonts w:ascii="Arial" w:eastAsia="Times New Roman" w:hAnsi="Arial" w:cs="Arial"/>
          <w:color w:val="002060"/>
          <w:sz w:val="18"/>
          <w:szCs w:val="18"/>
          <w:lang w:val="en-US"/>
        </w:rPr>
      </w:pPr>
      <w:bookmarkStart w:id="8" w:name="GLN_ALLOCATION_RULES"/>
      <w:r w:rsidRPr="00DB146E">
        <w:rPr>
          <w:rFonts w:ascii="Arial" w:hAnsi="Arial" w:cs="Arial"/>
          <w:b/>
          <w:color w:val="002060"/>
          <w:sz w:val="24"/>
          <w:lang w:val="en-US"/>
        </w:rPr>
        <w:t>Global Location Number (GLN) Allocation Rules Mission-specific Work Group</w:t>
      </w:r>
      <w:r w:rsidR="00BB714D" w:rsidRPr="00DB146E">
        <w:rPr>
          <w:rFonts w:ascii="Arial" w:hAnsi="Arial" w:cs="Arial"/>
          <w:b/>
          <w:color w:val="002060"/>
          <w:sz w:val="24"/>
          <w:lang w:val="en-US"/>
        </w:rPr>
        <w:br/>
      </w:r>
      <w:bookmarkEnd w:id="8"/>
      <w:r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00BB714D" w:rsidRPr="00A23E09">
        <w:rPr>
          <w:rFonts w:ascii="Arial" w:eastAsia="Times New Roman" w:hAnsi="Arial" w:cs="Arial"/>
          <w:color w:val="002060"/>
          <w:sz w:val="18"/>
          <w:szCs w:val="18"/>
          <w:lang w:val="en-US"/>
        </w:rPr>
        <w:t xml:space="preserve">Leader: </w:t>
      </w:r>
      <w:r w:rsidRPr="00A23E09">
        <w:rPr>
          <w:rFonts w:ascii="Arial" w:eastAsia="Times New Roman" w:hAnsi="Arial" w:cs="Arial"/>
          <w:color w:val="002060"/>
          <w:sz w:val="18"/>
          <w:szCs w:val="18"/>
          <w:lang w:val="en-US"/>
        </w:rPr>
        <w:t>Mike Sarachman</w:t>
      </w:r>
      <w:r w:rsidR="00BB714D" w:rsidRPr="00A23E09">
        <w:rPr>
          <w:rFonts w:ascii="Arial" w:eastAsia="Times New Roman" w:hAnsi="Arial" w:cs="Arial"/>
          <w:color w:val="002060"/>
          <w:sz w:val="18"/>
          <w:szCs w:val="18"/>
          <w:lang w:val="en-US"/>
        </w:rPr>
        <w:t>, GS1 GO</w:t>
      </w:r>
    </w:p>
    <w:p w:rsidR="00BB714D" w:rsidRPr="00DB146E" w:rsidRDefault="00BB714D" w:rsidP="00BB714D">
      <w:pPr>
        <w:spacing w:before="120" w:after="120" w:line="240" w:lineRule="auto"/>
        <w:rPr>
          <w:rFonts w:ascii="Arial" w:eastAsia="Times New Roman" w:hAnsi="Arial" w:cs="Arial"/>
          <w:sz w:val="18"/>
          <w:szCs w:val="18"/>
          <w:lang w:val="en-US"/>
        </w:rPr>
      </w:pPr>
      <w:r w:rsidRPr="00DB146E">
        <w:rPr>
          <w:rFonts w:ascii="Arial" w:hAnsi="Arial" w:cs="Arial"/>
          <w:b/>
          <w:sz w:val="18"/>
          <w:szCs w:val="18"/>
          <w:lang w:val="en-US"/>
        </w:rPr>
        <w:t xml:space="preserve">Meeting Success: </w:t>
      </w:r>
      <w:r w:rsidR="008B2711" w:rsidRPr="00DB146E">
        <w:rPr>
          <w:rFonts w:ascii="Arial" w:hAnsi="Arial" w:cs="Arial"/>
          <w:sz w:val="18"/>
          <w:szCs w:val="18"/>
          <w:lang w:val="en-US"/>
        </w:rPr>
        <w:t>100</w:t>
      </w:r>
      <w:r w:rsidRPr="00DB146E">
        <w:rPr>
          <w:rFonts w:ascii="Arial" w:hAnsi="Arial" w:cs="Arial"/>
          <w:sz w:val="18"/>
          <w:szCs w:val="18"/>
          <w:lang w:val="en-US"/>
        </w:rPr>
        <w:t>% goals met</w:t>
      </w:r>
      <w:r w:rsidRPr="00DB146E">
        <w:rPr>
          <w:rFonts w:ascii="Arial" w:eastAsia="Times New Roman" w:hAnsi="Arial" w:cs="Arial"/>
          <w:sz w:val="18"/>
          <w:szCs w:val="18"/>
          <w:lang w:val="en-US"/>
        </w:rPr>
        <w:t xml:space="preserve"> </w:t>
      </w:r>
    </w:p>
    <w:p w:rsidR="00BB714D" w:rsidRPr="00DB146E" w:rsidRDefault="00BB714D" w:rsidP="00BB714D">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Accomplishments: </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Developed working definitions for GLN assignment roles</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Confirmed key healthcare and logistics use cases</w:t>
      </w:r>
    </w:p>
    <w:p w:rsidR="00BB714D"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Aligned on approach for developing cross-industry business requirements and GLN allocation rules</w:t>
      </w:r>
    </w:p>
    <w:p w:rsidR="00BB714D" w:rsidRPr="00DB146E" w:rsidRDefault="00BB714D" w:rsidP="00BB714D">
      <w:pPr>
        <w:spacing w:after="0" w:line="240" w:lineRule="auto"/>
        <w:rPr>
          <w:rFonts w:ascii="Arial" w:eastAsia="Times New Roman" w:hAnsi="Arial" w:cs="Arial"/>
          <w:b/>
          <w:sz w:val="18"/>
          <w:szCs w:val="18"/>
        </w:rPr>
      </w:pPr>
      <w:r w:rsidRPr="00DB146E">
        <w:rPr>
          <w:rFonts w:ascii="Arial" w:eastAsia="Times New Roman" w:hAnsi="Arial" w:cs="Arial"/>
          <w:b/>
          <w:sz w:val="18"/>
          <w:szCs w:val="18"/>
        </w:rPr>
        <w:t>Next Steps:</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Incorporate use case information into </w:t>
      </w:r>
      <w:r w:rsidR="00B027F0">
        <w:rPr>
          <w:rFonts w:ascii="Arial" w:eastAsia="Times New Roman" w:hAnsi="Arial" w:cs="Arial"/>
          <w:sz w:val="18"/>
          <w:szCs w:val="18"/>
          <w:lang w:val="en-US"/>
        </w:rPr>
        <w:t>the Business Requirements Analysis Document (</w:t>
      </w:r>
      <w:r w:rsidRPr="00DB146E">
        <w:rPr>
          <w:rFonts w:ascii="Arial" w:eastAsia="Times New Roman" w:hAnsi="Arial" w:cs="Arial"/>
          <w:sz w:val="18"/>
          <w:szCs w:val="18"/>
          <w:lang w:val="en-US"/>
        </w:rPr>
        <w:t>BRAD</w:t>
      </w:r>
      <w:r w:rsidR="00B027F0">
        <w:rPr>
          <w:rFonts w:ascii="Arial" w:eastAsia="Times New Roman" w:hAnsi="Arial" w:cs="Arial"/>
          <w:sz w:val="18"/>
          <w:szCs w:val="18"/>
          <w:lang w:val="en-US"/>
        </w:rPr>
        <w:t>)</w:t>
      </w:r>
    </w:p>
    <w:p w:rsidR="001943D6"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Begin</w:t>
      </w:r>
      <w:r w:rsidR="006C6C7F">
        <w:rPr>
          <w:rFonts w:ascii="Arial" w:eastAsia="Times New Roman" w:hAnsi="Arial" w:cs="Arial"/>
          <w:sz w:val="18"/>
          <w:szCs w:val="18"/>
          <w:lang w:val="en-US"/>
        </w:rPr>
        <w:t xml:space="preserve"> defining business requirements</w:t>
      </w:r>
    </w:p>
    <w:p w:rsidR="008B2711" w:rsidRPr="00DB146E" w:rsidRDefault="008B2711" w:rsidP="008B2711">
      <w:pPr>
        <w:spacing w:before="120" w:after="120" w:line="240" w:lineRule="auto"/>
        <w:ind w:left="720"/>
        <w:rPr>
          <w:rFonts w:ascii="Arial" w:eastAsia="Times New Roman" w:hAnsi="Arial" w:cs="Arial"/>
          <w:sz w:val="18"/>
          <w:szCs w:val="18"/>
          <w:lang w:val="en-US"/>
        </w:rPr>
      </w:pPr>
      <w:r w:rsidRPr="00DB146E">
        <w:rPr>
          <w:rFonts w:ascii="Arial" w:eastAsia="Times New Roman" w:hAnsi="Arial" w:cs="Arial"/>
          <w:noProof/>
          <w:sz w:val="18"/>
          <w:szCs w:val="18"/>
          <w:lang w:val="en-US" w:eastAsia="en-US"/>
        </w:rPr>
        <mc:AlternateContent>
          <mc:Choice Requires="wps">
            <w:drawing>
              <wp:anchor distT="0" distB="0" distL="114300" distR="114300" simplePos="0" relativeHeight="251662336" behindDoc="0" locked="0" layoutInCell="1" allowOverlap="1" wp14:anchorId="77A5D6DD" wp14:editId="3030E063">
                <wp:simplePos x="0" y="0"/>
                <wp:positionH relativeFrom="column">
                  <wp:posOffset>83185</wp:posOffset>
                </wp:positionH>
                <wp:positionV relativeFrom="paragraph">
                  <wp:posOffset>74930</wp:posOffset>
                </wp:positionV>
                <wp:extent cx="5658485" cy="0"/>
                <wp:effectExtent l="0" t="0" r="18415" b="19050"/>
                <wp:wrapNone/>
                <wp:docPr id="3" name="Straight Connector 3"/>
                <wp:cNvGraphicFramePr/>
                <a:graphic xmlns:a="http://schemas.openxmlformats.org/drawingml/2006/main">
                  <a:graphicData uri="http://schemas.microsoft.com/office/word/2010/wordprocessingShape">
                    <wps:wsp>
                      <wps:cNvCnPr/>
                      <wps:spPr>
                        <a:xfrm flipH="1">
                          <a:off x="0" y="0"/>
                          <a:ext cx="5658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9pt" to="45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" strokecolor="#4579b8 [3044]"/>
            </w:pict>
          </mc:Fallback>
        </mc:AlternateContent>
      </w:r>
    </w:p>
    <w:p w:rsidR="00D8569C" w:rsidRDefault="00D8569C">
      <w:pPr>
        <w:rPr>
          <w:rFonts w:ascii="Arial" w:hAnsi="Arial" w:cs="Arial"/>
          <w:b/>
          <w:color w:val="002060"/>
          <w:sz w:val="24"/>
          <w:lang w:val="en-US"/>
        </w:rPr>
      </w:pPr>
      <w:bookmarkStart w:id="9" w:name="GLN_SERVICE"/>
      <w:r>
        <w:rPr>
          <w:rFonts w:ascii="Arial" w:hAnsi="Arial" w:cs="Arial"/>
          <w:b/>
          <w:color w:val="002060"/>
          <w:sz w:val="24"/>
          <w:lang w:val="en-US"/>
        </w:rPr>
        <w:br w:type="page"/>
      </w:r>
    </w:p>
    <w:p w:rsidR="009C3980" w:rsidRPr="00DB146E" w:rsidRDefault="007F0B35" w:rsidP="009C3980">
      <w:pPr>
        <w:spacing w:before="120" w:after="120" w:line="240" w:lineRule="auto"/>
        <w:rPr>
          <w:rFonts w:ascii="Arial" w:eastAsia="Times New Roman" w:hAnsi="Arial" w:cs="Arial"/>
          <w:b/>
          <w:color w:val="002060"/>
          <w:sz w:val="18"/>
          <w:szCs w:val="18"/>
          <w:lang w:val="en-US"/>
        </w:rPr>
      </w:pPr>
      <w:r w:rsidRPr="00DB146E">
        <w:rPr>
          <w:rFonts w:ascii="Arial" w:hAnsi="Arial" w:cs="Arial"/>
          <w:b/>
          <w:color w:val="002060"/>
          <w:sz w:val="24"/>
          <w:lang w:val="en-US"/>
        </w:rPr>
        <w:lastRenderedPageBreak/>
        <w:t>GLN Service (Registries) Member Organisation Group</w:t>
      </w:r>
      <w:bookmarkEnd w:id="9"/>
      <w:r w:rsidR="005035CC"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9C3980" w:rsidRPr="00A23E09">
        <w:rPr>
          <w:rFonts w:ascii="Arial" w:eastAsia="Times New Roman" w:hAnsi="Arial" w:cs="Arial"/>
          <w:color w:val="002060"/>
          <w:sz w:val="18"/>
          <w:szCs w:val="18"/>
          <w:lang w:val="en-US"/>
        </w:rPr>
        <w:t xml:space="preserve">Leader: </w:t>
      </w:r>
      <w:r w:rsidR="00CB5F6B" w:rsidRPr="00A23E09">
        <w:rPr>
          <w:rFonts w:ascii="Arial" w:eastAsia="Times New Roman" w:hAnsi="Arial" w:cs="Arial"/>
          <w:color w:val="002060"/>
          <w:sz w:val="18"/>
          <w:szCs w:val="18"/>
          <w:lang w:val="en-US"/>
        </w:rPr>
        <w:t>Pete Alvarez</w:t>
      </w:r>
      <w:r w:rsidR="007D5669"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A10E60" w:rsidRPr="00DB146E" w:rsidRDefault="00A10E60" w:rsidP="00A10E60">
      <w:pPr>
        <w:spacing w:before="120" w:after="120" w:line="240" w:lineRule="auto"/>
        <w:rPr>
          <w:rFonts w:ascii="Arial" w:eastAsia="Times New Roman" w:hAnsi="Arial" w:cs="Arial"/>
          <w:sz w:val="18"/>
          <w:szCs w:val="18"/>
          <w:lang w:val="en-US"/>
        </w:rPr>
      </w:pPr>
      <w:r w:rsidRPr="00DB146E">
        <w:rPr>
          <w:rFonts w:ascii="Arial" w:hAnsi="Arial" w:cs="Arial"/>
          <w:b/>
          <w:sz w:val="18"/>
          <w:szCs w:val="18"/>
          <w:lang w:val="en-US"/>
        </w:rPr>
        <w:t xml:space="preserve">Meeting Success: </w:t>
      </w:r>
      <w:r w:rsidR="00CB5F6B" w:rsidRPr="00DB146E">
        <w:rPr>
          <w:rFonts w:ascii="Arial" w:hAnsi="Arial" w:cs="Arial"/>
          <w:sz w:val="18"/>
          <w:szCs w:val="18"/>
          <w:lang w:val="en-US"/>
        </w:rPr>
        <w:t>100</w:t>
      </w:r>
      <w:r w:rsidR="002F18D5" w:rsidRPr="00DB146E">
        <w:rPr>
          <w:rFonts w:ascii="Arial" w:hAnsi="Arial" w:cs="Arial"/>
          <w:sz w:val="18"/>
          <w:szCs w:val="18"/>
          <w:lang w:val="en-US"/>
        </w:rPr>
        <w:t>% goals m</w:t>
      </w:r>
      <w:r w:rsidRPr="00DB146E">
        <w:rPr>
          <w:rFonts w:ascii="Arial" w:hAnsi="Arial" w:cs="Arial"/>
          <w:sz w:val="18"/>
          <w:szCs w:val="18"/>
          <w:lang w:val="en-US"/>
        </w:rPr>
        <w:t>et</w:t>
      </w:r>
      <w:r w:rsidRPr="00DB146E">
        <w:rPr>
          <w:rFonts w:ascii="Arial" w:eastAsia="Times New Roman" w:hAnsi="Arial" w:cs="Arial"/>
          <w:sz w:val="18"/>
          <w:szCs w:val="18"/>
          <w:lang w:val="en-US"/>
        </w:rPr>
        <w:t xml:space="preserve"> </w:t>
      </w:r>
    </w:p>
    <w:p w:rsidR="009C3980" w:rsidRPr="00DB146E" w:rsidRDefault="009C3980" w:rsidP="009C3980">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B027F0" w:rsidRDefault="006C6C7F" w:rsidP="00B027F0">
      <w:p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Informed the group about </w:t>
      </w:r>
      <w:r w:rsidR="00B027F0">
        <w:rPr>
          <w:rFonts w:ascii="Arial" w:eastAsia="Times New Roman" w:hAnsi="Arial" w:cs="Arial"/>
          <w:sz w:val="18"/>
          <w:szCs w:val="18"/>
          <w:lang w:val="en-US"/>
        </w:rPr>
        <w:t>the:</w:t>
      </w:r>
    </w:p>
    <w:p w:rsidR="00CB5F6B" w:rsidRPr="00B027F0" w:rsidRDefault="00B027F0" w:rsidP="00B027F0">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P</w:t>
      </w:r>
      <w:r w:rsidRPr="00B027F0">
        <w:rPr>
          <w:rFonts w:ascii="Arial" w:eastAsia="Times New Roman" w:hAnsi="Arial" w:cs="Arial"/>
          <w:sz w:val="18"/>
          <w:szCs w:val="18"/>
          <w:lang w:val="en-US"/>
        </w:rPr>
        <w:t>roject,</w:t>
      </w:r>
      <w:r>
        <w:rPr>
          <w:rFonts w:ascii="Arial" w:eastAsia="Times New Roman" w:hAnsi="Arial" w:cs="Arial"/>
          <w:sz w:val="18"/>
          <w:szCs w:val="18"/>
          <w:lang w:val="en-US"/>
        </w:rPr>
        <w:t xml:space="preserve"> </w:t>
      </w:r>
      <w:r w:rsidR="00CB5F6B" w:rsidRPr="00B027F0">
        <w:rPr>
          <w:rFonts w:ascii="Arial" w:eastAsia="Times New Roman" w:hAnsi="Arial" w:cs="Arial"/>
          <w:sz w:val="18"/>
          <w:szCs w:val="18"/>
          <w:lang w:val="en-US"/>
        </w:rPr>
        <w:t>Production pilot and M</w:t>
      </w:r>
      <w:r>
        <w:rPr>
          <w:rFonts w:ascii="Arial" w:eastAsia="Times New Roman" w:hAnsi="Arial" w:cs="Arial"/>
          <w:sz w:val="18"/>
          <w:szCs w:val="18"/>
          <w:lang w:val="en-US"/>
        </w:rPr>
        <w:t>ember Organisation</w:t>
      </w:r>
      <w:r w:rsidR="00801D97">
        <w:rPr>
          <w:rFonts w:ascii="Arial" w:eastAsia="Times New Roman" w:hAnsi="Arial" w:cs="Arial"/>
          <w:sz w:val="18"/>
          <w:szCs w:val="18"/>
          <w:lang w:val="en-US"/>
        </w:rPr>
        <w:t xml:space="preserve"> (MO)</w:t>
      </w:r>
      <w:r w:rsidR="00CB5F6B" w:rsidRPr="00B027F0">
        <w:rPr>
          <w:rFonts w:ascii="Arial" w:eastAsia="Times New Roman" w:hAnsi="Arial" w:cs="Arial"/>
          <w:sz w:val="18"/>
          <w:szCs w:val="18"/>
          <w:lang w:val="en-US"/>
        </w:rPr>
        <w:t xml:space="preserve"> connection status</w:t>
      </w:r>
    </w:p>
    <w:p w:rsidR="00CB5F6B"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Global Office hosting of local registries</w:t>
      </w:r>
    </w:p>
    <w:p w:rsidR="00CB5F6B"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Engagement kit: </w:t>
      </w:r>
    </w:p>
    <w:p w:rsidR="00CB5F6B" w:rsidRPr="00DB146E" w:rsidRDefault="00CB5F6B" w:rsidP="00CB5F6B">
      <w:pPr>
        <w:numPr>
          <w:ilvl w:val="1"/>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Steps for engagement and best </w:t>
      </w:r>
      <w:r w:rsidR="00801D97">
        <w:rPr>
          <w:rFonts w:ascii="Arial" w:eastAsia="Times New Roman" w:hAnsi="Arial" w:cs="Arial"/>
          <w:sz w:val="18"/>
          <w:szCs w:val="18"/>
          <w:lang w:val="en-US"/>
        </w:rPr>
        <w:t xml:space="preserve">practices from MOs </w:t>
      </w:r>
      <w:r w:rsidRPr="00DB146E">
        <w:rPr>
          <w:rFonts w:ascii="Arial" w:eastAsia="Times New Roman" w:hAnsi="Arial" w:cs="Arial"/>
          <w:sz w:val="18"/>
          <w:szCs w:val="18"/>
          <w:lang w:val="en-US"/>
        </w:rPr>
        <w:t xml:space="preserve">around the world to help </w:t>
      </w:r>
      <w:r w:rsidR="00801D97">
        <w:rPr>
          <w:rFonts w:ascii="Arial" w:eastAsia="Times New Roman" w:hAnsi="Arial" w:cs="Arial"/>
          <w:sz w:val="18"/>
          <w:szCs w:val="18"/>
          <w:lang w:val="en-US"/>
        </w:rPr>
        <w:t xml:space="preserve">MOs </w:t>
      </w:r>
      <w:r w:rsidRPr="00DB146E">
        <w:rPr>
          <w:rFonts w:ascii="Arial" w:eastAsia="Times New Roman" w:hAnsi="Arial" w:cs="Arial"/>
          <w:sz w:val="18"/>
          <w:szCs w:val="18"/>
          <w:lang w:val="en-US"/>
        </w:rPr>
        <w:t xml:space="preserve">successfully implement a GLN registry in </w:t>
      </w:r>
      <w:r w:rsidR="00801D97">
        <w:rPr>
          <w:rFonts w:ascii="Arial" w:eastAsia="Times New Roman" w:hAnsi="Arial" w:cs="Arial"/>
          <w:sz w:val="18"/>
          <w:szCs w:val="18"/>
          <w:lang w:val="en-US"/>
        </w:rPr>
        <w:t>their</w:t>
      </w:r>
      <w:r w:rsidRPr="00DB146E">
        <w:rPr>
          <w:rFonts w:ascii="Arial" w:eastAsia="Times New Roman" w:hAnsi="Arial" w:cs="Arial"/>
          <w:sz w:val="18"/>
          <w:szCs w:val="18"/>
          <w:lang w:val="en-US"/>
        </w:rPr>
        <w:t xml:space="preserve"> home country</w:t>
      </w:r>
    </w:p>
    <w:p w:rsidR="00A8169D" w:rsidRPr="00DB146E" w:rsidRDefault="00A8169D" w:rsidP="007F0B35">
      <w:pPr>
        <w:spacing w:before="120" w:after="120" w:line="240" w:lineRule="auto"/>
        <w:rPr>
          <w:rFonts w:ascii="Arial" w:eastAsia="Times New Roman" w:hAnsi="Arial" w:cs="Arial"/>
          <w:b/>
          <w:sz w:val="18"/>
          <w:szCs w:val="18"/>
        </w:rPr>
      </w:pPr>
      <w:r w:rsidRPr="00DB146E">
        <w:rPr>
          <w:rFonts w:ascii="Arial" w:eastAsia="Times New Roman" w:hAnsi="Arial" w:cs="Arial"/>
          <w:b/>
          <w:sz w:val="18"/>
          <w:szCs w:val="18"/>
        </w:rPr>
        <w:t xml:space="preserve">Next </w:t>
      </w:r>
      <w:r w:rsidR="006A0BD4" w:rsidRPr="00DB146E">
        <w:rPr>
          <w:rFonts w:ascii="Arial" w:eastAsia="Times New Roman" w:hAnsi="Arial" w:cs="Arial"/>
          <w:b/>
          <w:sz w:val="18"/>
          <w:szCs w:val="18"/>
        </w:rPr>
        <w:t>Steps</w:t>
      </w:r>
      <w:r w:rsidR="00162155" w:rsidRPr="00DB146E">
        <w:rPr>
          <w:rFonts w:ascii="Arial" w:eastAsia="Times New Roman" w:hAnsi="Arial" w:cs="Arial"/>
          <w:b/>
          <w:sz w:val="18"/>
          <w:szCs w:val="18"/>
        </w:rPr>
        <w:t>:</w:t>
      </w:r>
    </w:p>
    <w:p w:rsidR="00CB5F6B"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Continue with production launch of the GLN Service Global Index in April and of the G</w:t>
      </w:r>
      <w:r w:rsidR="00B027F0">
        <w:rPr>
          <w:rFonts w:ascii="Arial" w:eastAsia="Times New Roman" w:hAnsi="Arial" w:cs="Arial"/>
          <w:sz w:val="18"/>
          <w:szCs w:val="18"/>
          <w:lang w:val="en-US"/>
        </w:rPr>
        <w:t>lobal Office</w:t>
      </w:r>
      <w:r w:rsidRPr="00DB146E">
        <w:rPr>
          <w:rFonts w:ascii="Arial" w:eastAsia="Times New Roman" w:hAnsi="Arial" w:cs="Arial"/>
          <w:sz w:val="18"/>
          <w:szCs w:val="18"/>
          <w:lang w:val="en-US"/>
        </w:rPr>
        <w:t xml:space="preserve"> Hosted Local Registries in June</w:t>
      </w:r>
    </w:p>
    <w:p w:rsidR="00CB5F6B"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Recruit more MOs to participate in the development of the Engagement Kit and launch project</w:t>
      </w:r>
    </w:p>
    <w:p w:rsidR="007F0B35"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Develop a Data Quality roadmap</w:t>
      </w:r>
    </w:p>
    <w:p w:rsidR="002F18D5" w:rsidRPr="00DB146E" w:rsidRDefault="002F18D5" w:rsidP="002F18D5">
      <w:pPr>
        <w:spacing w:before="120" w:after="120" w:line="240" w:lineRule="auto"/>
        <w:ind w:left="720"/>
        <w:rPr>
          <w:rFonts w:ascii="Arial" w:eastAsia="Times New Roman" w:hAnsi="Arial" w:cs="Arial"/>
          <w:sz w:val="18"/>
          <w:szCs w:val="18"/>
          <w:lang w:val="en-US"/>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664384" behindDoc="0" locked="0" layoutInCell="1" allowOverlap="1" wp14:anchorId="5E1CF26E" wp14:editId="178D5635">
                <wp:simplePos x="0" y="0"/>
                <wp:positionH relativeFrom="column">
                  <wp:posOffset>26504</wp:posOffset>
                </wp:positionH>
                <wp:positionV relativeFrom="paragraph">
                  <wp:posOffset>80866</wp:posOffset>
                </wp:positionV>
                <wp:extent cx="5718175" cy="0"/>
                <wp:effectExtent l="0" t="0" r="15875" b="19050"/>
                <wp:wrapNone/>
                <wp:docPr id="5" name="Straight Connector 5"/>
                <wp:cNvGraphicFramePr/>
                <a:graphic xmlns:a="http://schemas.openxmlformats.org/drawingml/2006/main">
                  <a:graphicData uri="http://schemas.microsoft.com/office/word/2010/wordprocessingShape">
                    <wps:wsp>
                      <wps:cNvCnPr/>
                      <wps:spPr>
                        <a:xfrm flipH="1">
                          <a:off x="0" y="0"/>
                          <a:ext cx="571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35pt" to="452.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" strokecolor="#4579b8 [3044]"/>
            </w:pict>
          </mc:Fallback>
        </mc:AlternateContent>
      </w:r>
    </w:p>
    <w:p w:rsidR="00D167D4" w:rsidRPr="00A23E09" w:rsidRDefault="007F0B35" w:rsidP="00D167D4">
      <w:pPr>
        <w:spacing w:before="120" w:after="120" w:line="240" w:lineRule="auto"/>
        <w:rPr>
          <w:rFonts w:ascii="Arial" w:eastAsia="Times New Roman" w:hAnsi="Arial" w:cs="Arial"/>
          <w:color w:val="002060"/>
          <w:sz w:val="18"/>
          <w:szCs w:val="18"/>
          <w:lang w:val="en-US"/>
        </w:rPr>
      </w:pPr>
      <w:bookmarkStart w:id="10" w:name="GPC_SMG"/>
      <w:r w:rsidRPr="00DB146E">
        <w:rPr>
          <w:rFonts w:ascii="Arial" w:hAnsi="Arial" w:cs="Arial"/>
          <w:b/>
          <w:color w:val="002060"/>
          <w:sz w:val="24"/>
          <w:lang w:val="en-US"/>
        </w:rPr>
        <w:t>Global Product Classification (GPC) Standards Maintenance Group (SMG</w:t>
      </w:r>
      <w:proofErr w:type="gramStart"/>
      <w:r w:rsidRPr="00DB146E">
        <w:rPr>
          <w:rFonts w:ascii="Arial" w:hAnsi="Arial" w:cs="Arial"/>
          <w:b/>
          <w:color w:val="002060"/>
          <w:sz w:val="24"/>
          <w:lang w:val="en-US"/>
        </w:rPr>
        <w:t>)</w:t>
      </w:r>
      <w:bookmarkEnd w:id="10"/>
      <w:proofErr w:type="gramEnd"/>
      <w:r w:rsidR="005035CC"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00D167D4" w:rsidRPr="00A23E09">
        <w:rPr>
          <w:rFonts w:ascii="Arial" w:eastAsia="Times New Roman" w:hAnsi="Arial" w:cs="Arial"/>
          <w:color w:val="002060"/>
          <w:sz w:val="18"/>
          <w:szCs w:val="18"/>
          <w:lang w:val="en-US"/>
        </w:rPr>
        <w:t xml:space="preserve">Leader: </w:t>
      </w:r>
      <w:r w:rsidRPr="00A23E09">
        <w:rPr>
          <w:rFonts w:ascii="Arial" w:eastAsia="Times New Roman" w:hAnsi="Arial" w:cs="Arial"/>
          <w:color w:val="002060"/>
          <w:sz w:val="18"/>
          <w:szCs w:val="18"/>
          <w:lang w:val="en-US"/>
        </w:rPr>
        <w:t>Mike Mowad</w:t>
      </w:r>
      <w:r w:rsidR="00D167D4" w:rsidRPr="00A23E09">
        <w:rPr>
          <w:rFonts w:ascii="Arial" w:eastAsia="Times New Roman" w:hAnsi="Arial" w:cs="Arial"/>
          <w:color w:val="002060"/>
          <w:sz w:val="18"/>
          <w:szCs w:val="18"/>
          <w:lang w:val="en-US"/>
        </w:rPr>
        <w:t>, GS1</w:t>
      </w:r>
      <w:r w:rsidR="00331EB0" w:rsidRPr="00A23E09">
        <w:rPr>
          <w:rFonts w:ascii="Arial" w:eastAsia="Times New Roman" w:hAnsi="Arial" w:cs="Arial"/>
          <w:color w:val="002060"/>
          <w:sz w:val="18"/>
          <w:szCs w:val="18"/>
          <w:lang w:val="en-US"/>
        </w:rPr>
        <w:t xml:space="preserve"> </w:t>
      </w:r>
      <w:r w:rsidR="005035CC" w:rsidRPr="00A23E09">
        <w:rPr>
          <w:rFonts w:ascii="Arial" w:eastAsia="Times New Roman" w:hAnsi="Arial" w:cs="Arial"/>
          <w:color w:val="002060"/>
          <w:sz w:val="18"/>
          <w:szCs w:val="18"/>
          <w:lang w:val="en-US"/>
        </w:rPr>
        <w:t>GO</w:t>
      </w:r>
    </w:p>
    <w:p w:rsidR="00D754F4" w:rsidRPr="00DB146E" w:rsidRDefault="00D167D4" w:rsidP="00D167D4">
      <w:pPr>
        <w:spacing w:after="120" w:line="240" w:lineRule="auto"/>
        <w:rPr>
          <w:rFonts w:ascii="Arial" w:hAnsi="Arial" w:cs="Arial"/>
          <w:sz w:val="18"/>
          <w:szCs w:val="18"/>
          <w:lang w:val="en-US"/>
        </w:rPr>
      </w:pPr>
      <w:r w:rsidRPr="00DB146E">
        <w:rPr>
          <w:rFonts w:ascii="Arial" w:hAnsi="Arial" w:cs="Arial"/>
          <w:b/>
          <w:sz w:val="18"/>
          <w:szCs w:val="18"/>
          <w:lang w:val="en-US"/>
        </w:rPr>
        <w:t>Meeting Success</w:t>
      </w:r>
      <w:r w:rsidR="00A10E60" w:rsidRPr="00DB146E">
        <w:rPr>
          <w:rFonts w:ascii="Arial" w:hAnsi="Arial" w:cs="Arial"/>
          <w:b/>
          <w:sz w:val="18"/>
          <w:szCs w:val="18"/>
          <w:lang w:val="en-US"/>
        </w:rPr>
        <w:t>:</w:t>
      </w:r>
      <w:r w:rsidRPr="00DB146E">
        <w:rPr>
          <w:rFonts w:ascii="Arial" w:hAnsi="Arial" w:cs="Arial"/>
          <w:b/>
          <w:sz w:val="18"/>
          <w:szCs w:val="18"/>
          <w:lang w:val="en-US"/>
        </w:rPr>
        <w:t xml:space="preserve"> </w:t>
      </w:r>
      <w:r w:rsidR="00454B68" w:rsidRPr="00DB146E">
        <w:rPr>
          <w:rFonts w:ascii="Arial" w:hAnsi="Arial" w:cs="Arial"/>
          <w:sz w:val="18"/>
          <w:szCs w:val="18"/>
          <w:lang w:val="en-US"/>
        </w:rPr>
        <w:t>100</w:t>
      </w:r>
      <w:r w:rsidRPr="00DB146E">
        <w:rPr>
          <w:rFonts w:ascii="Arial" w:hAnsi="Arial" w:cs="Arial"/>
          <w:sz w:val="18"/>
          <w:szCs w:val="18"/>
          <w:lang w:val="en-US"/>
        </w:rPr>
        <w:t xml:space="preserve">% </w:t>
      </w:r>
      <w:r w:rsidR="005732B0" w:rsidRPr="00DB146E">
        <w:rPr>
          <w:rFonts w:ascii="Arial" w:hAnsi="Arial" w:cs="Arial"/>
          <w:sz w:val="18"/>
          <w:szCs w:val="18"/>
          <w:lang w:val="en-US"/>
        </w:rPr>
        <w:t>goals met</w:t>
      </w:r>
    </w:p>
    <w:p w:rsidR="008C6CAE" w:rsidRPr="00DB146E" w:rsidRDefault="00D167D4" w:rsidP="008C6CAE">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Accomplishments</w:t>
      </w:r>
      <w:r w:rsidR="008C6CAE" w:rsidRPr="00DB146E">
        <w:rPr>
          <w:rFonts w:ascii="Arial" w:eastAsia="Times New Roman" w:hAnsi="Arial" w:cs="Arial"/>
          <w:b/>
          <w:sz w:val="18"/>
          <w:szCs w:val="18"/>
          <w:lang w:val="en-US"/>
        </w:rPr>
        <w:t>:</w:t>
      </w:r>
    </w:p>
    <w:p w:rsidR="00454B68" w:rsidRPr="00DB146E" w:rsidRDefault="00801D97" w:rsidP="00454B68">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Reached an i</w:t>
      </w:r>
      <w:r w:rsidR="00454B68" w:rsidRPr="00DB146E">
        <w:rPr>
          <w:rFonts w:ascii="Arial" w:eastAsia="Times New Roman" w:hAnsi="Arial" w:cs="Arial"/>
          <w:sz w:val="18"/>
          <w:szCs w:val="18"/>
          <w:lang w:val="en-US"/>
        </w:rPr>
        <w:t>nitial agreement on developing an easier solution to populating GPC Brick attributes using a G</w:t>
      </w:r>
      <w:r>
        <w:rPr>
          <w:rFonts w:ascii="Arial" w:eastAsia="Times New Roman" w:hAnsi="Arial" w:cs="Arial"/>
          <w:sz w:val="18"/>
          <w:szCs w:val="18"/>
          <w:lang w:val="en-US"/>
        </w:rPr>
        <w:t>lobal Data Synchronisation (GDS)</w:t>
      </w:r>
      <w:r w:rsidR="00454B68" w:rsidRPr="00DB146E">
        <w:rPr>
          <w:rFonts w:ascii="Arial" w:eastAsia="Times New Roman" w:hAnsi="Arial" w:cs="Arial"/>
          <w:sz w:val="18"/>
          <w:szCs w:val="18"/>
          <w:lang w:val="en-US"/>
        </w:rPr>
        <w:t xml:space="preserve"> attribute methodology</w:t>
      </w:r>
    </w:p>
    <w:p w:rsidR="00801D97" w:rsidRDefault="00454B68" w:rsidP="00454B68">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Motioned </w:t>
      </w:r>
      <w:r w:rsidR="00801D97">
        <w:rPr>
          <w:rFonts w:ascii="Arial" w:eastAsia="Times New Roman" w:hAnsi="Arial" w:cs="Arial"/>
          <w:sz w:val="18"/>
          <w:szCs w:val="18"/>
          <w:lang w:val="en-US"/>
        </w:rPr>
        <w:t xml:space="preserve">to progress </w:t>
      </w:r>
      <w:r w:rsidRPr="00DB146E">
        <w:rPr>
          <w:rFonts w:ascii="Arial" w:eastAsia="Times New Roman" w:hAnsi="Arial" w:cs="Arial"/>
          <w:sz w:val="18"/>
          <w:szCs w:val="18"/>
          <w:lang w:val="en-US"/>
        </w:rPr>
        <w:t>W</w:t>
      </w:r>
      <w:r w:rsidR="00801D97">
        <w:rPr>
          <w:rFonts w:ascii="Arial" w:eastAsia="Times New Roman" w:hAnsi="Arial" w:cs="Arial"/>
          <w:sz w:val="18"/>
          <w:szCs w:val="18"/>
          <w:lang w:val="en-US"/>
        </w:rPr>
        <w:t>ork Requests:</w:t>
      </w:r>
    </w:p>
    <w:p w:rsidR="00801D97" w:rsidRDefault="00454B68" w:rsidP="00801D97">
      <w:pPr>
        <w:numPr>
          <w:ilvl w:val="1"/>
          <w:numId w:val="1"/>
        </w:numPr>
        <w:spacing w:before="120" w:after="120" w:line="240" w:lineRule="auto"/>
        <w:rPr>
          <w:rFonts w:ascii="Arial" w:eastAsia="Times New Roman" w:hAnsi="Arial" w:cs="Arial"/>
          <w:sz w:val="18"/>
          <w:szCs w:val="18"/>
          <w:lang w:val="en-US"/>
        </w:rPr>
      </w:pPr>
      <w:r w:rsidRPr="00801D97">
        <w:rPr>
          <w:rFonts w:ascii="Arial" w:eastAsia="Times New Roman" w:hAnsi="Arial" w:cs="Arial"/>
          <w:sz w:val="18"/>
          <w:szCs w:val="18"/>
          <w:lang w:val="en-US"/>
        </w:rPr>
        <w:t>14-008 Dairy Products to Publication queue</w:t>
      </w:r>
    </w:p>
    <w:p w:rsidR="00454B68" w:rsidRDefault="00454B68" w:rsidP="00801D97">
      <w:pPr>
        <w:numPr>
          <w:ilvl w:val="1"/>
          <w:numId w:val="1"/>
        </w:numPr>
        <w:spacing w:before="120" w:after="120" w:line="240" w:lineRule="auto"/>
        <w:rPr>
          <w:rFonts w:ascii="Arial" w:eastAsia="Times New Roman" w:hAnsi="Arial" w:cs="Arial"/>
          <w:sz w:val="18"/>
          <w:szCs w:val="18"/>
          <w:lang w:val="en-US"/>
        </w:rPr>
      </w:pPr>
      <w:r w:rsidRPr="00801D97">
        <w:rPr>
          <w:rFonts w:ascii="Arial" w:eastAsia="Times New Roman" w:hAnsi="Arial" w:cs="Arial"/>
          <w:sz w:val="18"/>
          <w:szCs w:val="18"/>
          <w:lang w:val="en-US"/>
        </w:rPr>
        <w:t>14-030 Sushi to Publication queue</w:t>
      </w:r>
    </w:p>
    <w:p w:rsidR="00454B68" w:rsidRDefault="00454B68" w:rsidP="00801D97">
      <w:pPr>
        <w:numPr>
          <w:ilvl w:val="1"/>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13-073 Electronic Cigarettes to Community Review</w:t>
      </w:r>
    </w:p>
    <w:p w:rsidR="00454B68" w:rsidRPr="00DB146E" w:rsidRDefault="00454B68" w:rsidP="00801D97">
      <w:pPr>
        <w:numPr>
          <w:ilvl w:val="1"/>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114-036 Countertops to Community Review</w:t>
      </w:r>
    </w:p>
    <w:p w:rsidR="005732B0" w:rsidRPr="00DB146E" w:rsidRDefault="00454B68" w:rsidP="00801D97">
      <w:pPr>
        <w:numPr>
          <w:ilvl w:val="1"/>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114-009 </w:t>
      </w:r>
      <w:proofErr w:type="spellStart"/>
      <w:r w:rsidRPr="00DB146E">
        <w:rPr>
          <w:rFonts w:ascii="Arial" w:eastAsia="Times New Roman" w:hAnsi="Arial" w:cs="Arial"/>
          <w:sz w:val="18"/>
          <w:szCs w:val="18"/>
          <w:lang w:val="en-US"/>
        </w:rPr>
        <w:t>Fertiliser</w:t>
      </w:r>
      <w:proofErr w:type="spellEnd"/>
      <w:r w:rsidRPr="00DB146E">
        <w:rPr>
          <w:rFonts w:ascii="Arial" w:eastAsia="Times New Roman" w:hAnsi="Arial" w:cs="Arial"/>
          <w:sz w:val="18"/>
          <w:szCs w:val="18"/>
          <w:lang w:val="en-US"/>
        </w:rPr>
        <w:t xml:space="preserve"> &amp; Plant Care to Community Review</w:t>
      </w:r>
    </w:p>
    <w:p w:rsidR="00D167D4" w:rsidRPr="00DB146E" w:rsidRDefault="00D167D4" w:rsidP="00454B68">
      <w:pPr>
        <w:spacing w:after="0" w:line="240" w:lineRule="auto"/>
        <w:rPr>
          <w:rFonts w:ascii="Arial" w:eastAsia="Times New Roman" w:hAnsi="Arial" w:cs="Arial"/>
          <w:b/>
          <w:sz w:val="18"/>
          <w:szCs w:val="18"/>
        </w:rPr>
      </w:pPr>
      <w:r w:rsidRPr="00DB146E">
        <w:rPr>
          <w:rFonts w:ascii="Arial" w:eastAsia="Times New Roman" w:hAnsi="Arial" w:cs="Arial"/>
          <w:b/>
          <w:sz w:val="18"/>
          <w:szCs w:val="18"/>
        </w:rPr>
        <w:t xml:space="preserve">Next </w:t>
      </w:r>
      <w:r w:rsidR="006A0BD4" w:rsidRPr="00DB146E">
        <w:rPr>
          <w:rFonts w:ascii="Arial" w:eastAsia="Times New Roman" w:hAnsi="Arial" w:cs="Arial"/>
          <w:b/>
          <w:sz w:val="18"/>
          <w:szCs w:val="18"/>
        </w:rPr>
        <w:t>Steps</w:t>
      </w:r>
      <w:r w:rsidRPr="00DB146E">
        <w:rPr>
          <w:rFonts w:ascii="Arial" w:eastAsia="Times New Roman" w:hAnsi="Arial" w:cs="Arial"/>
          <w:b/>
          <w:sz w:val="18"/>
          <w:szCs w:val="18"/>
        </w:rPr>
        <w:t>:</w:t>
      </w:r>
      <w:r w:rsidR="00454B68" w:rsidRPr="00DB146E">
        <w:rPr>
          <w:rFonts w:ascii="Arial" w:eastAsia="Times New Roman" w:hAnsi="Arial" w:cs="Arial"/>
          <w:b/>
          <w:sz w:val="18"/>
          <w:szCs w:val="18"/>
        </w:rPr>
        <w:t xml:space="preserve"> </w:t>
      </w:r>
    </w:p>
    <w:p w:rsidR="00454B68" w:rsidRPr="00DB146E" w:rsidRDefault="00454B68" w:rsidP="00801D97">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Continue attribute methodology discussions in </w:t>
      </w:r>
      <w:r w:rsidR="00801D97">
        <w:rPr>
          <w:rFonts w:ascii="Arial" w:eastAsia="Times New Roman" w:hAnsi="Arial" w:cs="Arial"/>
          <w:sz w:val="18"/>
          <w:szCs w:val="18"/>
          <w:lang w:val="en-US"/>
        </w:rPr>
        <w:t xml:space="preserve">the </w:t>
      </w:r>
      <w:r w:rsidR="00801D97" w:rsidRPr="00801D97">
        <w:rPr>
          <w:rFonts w:ascii="Arial" w:eastAsia="Times New Roman" w:hAnsi="Arial" w:cs="Arial"/>
          <w:sz w:val="18"/>
          <w:szCs w:val="18"/>
          <w:lang w:val="en-US"/>
        </w:rPr>
        <w:t>GDSN Operational and Technology Advisory Group (OTAG</w:t>
      </w:r>
      <w:r w:rsidR="00801D97">
        <w:rPr>
          <w:rFonts w:ascii="Arial" w:eastAsia="Times New Roman" w:hAnsi="Arial" w:cs="Arial"/>
          <w:sz w:val="18"/>
          <w:szCs w:val="18"/>
          <w:lang w:val="en-US"/>
        </w:rPr>
        <w:t>) and</w:t>
      </w:r>
      <w:r w:rsidRPr="00DB146E">
        <w:rPr>
          <w:rFonts w:ascii="Arial" w:eastAsia="Times New Roman" w:hAnsi="Arial" w:cs="Arial"/>
          <w:sz w:val="18"/>
          <w:szCs w:val="18"/>
          <w:lang w:val="en-US"/>
        </w:rPr>
        <w:t xml:space="preserve"> </w:t>
      </w:r>
      <w:r w:rsidR="00801D97">
        <w:rPr>
          <w:rFonts w:ascii="Arial" w:eastAsia="Times New Roman" w:hAnsi="Arial" w:cs="Arial"/>
          <w:sz w:val="18"/>
          <w:szCs w:val="18"/>
          <w:lang w:val="en-US"/>
        </w:rPr>
        <w:t xml:space="preserve">Global Master Data Standards Maintenance Group </w:t>
      </w:r>
      <w:r w:rsidRPr="00DB146E">
        <w:rPr>
          <w:rFonts w:ascii="Arial" w:eastAsia="Times New Roman" w:hAnsi="Arial" w:cs="Arial"/>
          <w:sz w:val="18"/>
          <w:szCs w:val="18"/>
          <w:lang w:val="en-US"/>
        </w:rPr>
        <w:t>GMD SMG</w:t>
      </w:r>
      <w:r w:rsidR="00801D97">
        <w:rPr>
          <w:rFonts w:ascii="Arial" w:eastAsia="Times New Roman" w:hAnsi="Arial" w:cs="Arial"/>
          <w:sz w:val="18"/>
          <w:szCs w:val="18"/>
          <w:lang w:val="en-US"/>
        </w:rPr>
        <w:t>)</w:t>
      </w:r>
    </w:p>
    <w:p w:rsidR="00454B68" w:rsidRPr="00DB146E" w:rsidRDefault="00801D97" w:rsidP="00454B68">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Submit applicable </w:t>
      </w:r>
      <w:r w:rsidR="00454B68" w:rsidRPr="00DB146E">
        <w:rPr>
          <w:rFonts w:ascii="Arial" w:eastAsia="Times New Roman" w:hAnsi="Arial" w:cs="Arial"/>
          <w:sz w:val="18"/>
          <w:szCs w:val="18"/>
          <w:lang w:val="en-US"/>
        </w:rPr>
        <w:t>W</w:t>
      </w:r>
      <w:r>
        <w:rPr>
          <w:rFonts w:ascii="Arial" w:eastAsia="Times New Roman" w:hAnsi="Arial" w:cs="Arial"/>
          <w:sz w:val="18"/>
          <w:szCs w:val="18"/>
          <w:lang w:val="en-US"/>
        </w:rPr>
        <w:t>ork Requests for</w:t>
      </w:r>
      <w:r w:rsidR="00454B68" w:rsidRPr="00DB146E">
        <w:rPr>
          <w:rFonts w:ascii="Arial" w:eastAsia="Times New Roman" w:hAnsi="Arial" w:cs="Arial"/>
          <w:sz w:val="18"/>
          <w:szCs w:val="18"/>
          <w:lang w:val="en-US"/>
        </w:rPr>
        <w:t xml:space="preserve"> Community Review </w:t>
      </w:r>
    </w:p>
    <w:p w:rsidR="00D60F44" w:rsidRPr="00DB146E" w:rsidRDefault="009C7847" w:rsidP="00454B68">
      <w:pPr>
        <w:spacing w:before="120" w:after="120" w:line="240" w:lineRule="auto"/>
        <w:ind w:left="720"/>
        <w:rPr>
          <w:rFonts w:ascii="Arial" w:eastAsia="Times New Roman" w:hAnsi="Arial" w:cs="Arial"/>
          <w:sz w:val="18"/>
          <w:szCs w:val="18"/>
          <w:lang w:val="en-US"/>
        </w:rPr>
      </w:pPr>
      <w:r w:rsidRPr="00DB146E">
        <w:rPr>
          <w:rFonts w:ascii="Arial" w:eastAsia="Times New Roman" w:hAnsi="Arial" w:cs="Arial"/>
          <w:noProof/>
          <w:sz w:val="18"/>
          <w:szCs w:val="18"/>
          <w:lang w:val="en-US" w:eastAsia="en-US"/>
        </w:rPr>
        <mc:AlternateContent>
          <mc:Choice Requires="wps">
            <w:drawing>
              <wp:anchor distT="0" distB="0" distL="114300" distR="114300" simplePos="0" relativeHeight="251678720" behindDoc="0" locked="0" layoutInCell="1" allowOverlap="1" wp14:anchorId="2430E67A" wp14:editId="0306AB25">
                <wp:simplePos x="0" y="0"/>
                <wp:positionH relativeFrom="column">
                  <wp:posOffset>26035</wp:posOffset>
                </wp:positionH>
                <wp:positionV relativeFrom="paragraph">
                  <wp:posOffset>181610</wp:posOffset>
                </wp:positionV>
                <wp:extent cx="5718175" cy="0"/>
                <wp:effectExtent l="0" t="0" r="15875" b="19050"/>
                <wp:wrapNone/>
                <wp:docPr id="21" name="Straight Connector 21"/>
                <wp:cNvGraphicFramePr/>
                <a:graphic xmlns:a="http://schemas.openxmlformats.org/drawingml/2006/main">
                  <a:graphicData uri="http://schemas.microsoft.com/office/word/2010/wordprocessingShape">
                    <wps:wsp>
                      <wps:cNvCnPr/>
                      <wps:spPr>
                        <a:xfrm flipH="1">
                          <a:off x="0" y="0"/>
                          <a:ext cx="571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4.3pt" to="452.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" strokecolor="#4579b8 [3044]"/>
            </w:pict>
          </mc:Fallback>
        </mc:AlternateContent>
      </w:r>
    </w:p>
    <w:p w:rsidR="00331EB0" w:rsidRPr="00A23E09" w:rsidRDefault="00FC653A" w:rsidP="00331EB0">
      <w:pPr>
        <w:spacing w:before="120" w:after="120" w:line="240" w:lineRule="auto"/>
        <w:rPr>
          <w:rFonts w:ascii="Arial" w:eastAsia="Times New Roman" w:hAnsi="Arial" w:cs="Arial"/>
          <w:color w:val="002060"/>
          <w:sz w:val="18"/>
          <w:szCs w:val="18"/>
          <w:lang w:val="en-US"/>
        </w:rPr>
      </w:pPr>
      <w:r w:rsidRPr="00DB146E">
        <w:rPr>
          <w:rFonts w:ascii="Arial" w:eastAsia="Times New Roman" w:hAnsi="Arial" w:cs="Arial"/>
          <w:b/>
          <w:bCs/>
          <w:color w:val="F26334"/>
          <w:sz w:val="10"/>
          <w:szCs w:val="10"/>
          <w:lang w:val="en-US"/>
          <w14:glow w14:rad="139700">
            <w14:schemeClr w14:val="accent6">
              <w14:alpha w14:val="60000"/>
              <w14:satMod w14:val="175000"/>
            </w14:schemeClr>
          </w14:glow>
        </w:rPr>
        <w:br/>
      </w:r>
      <w:bookmarkStart w:id="11" w:name="BING"/>
      <w:r w:rsidR="007F0B35" w:rsidRPr="00DB146E">
        <w:rPr>
          <w:rFonts w:ascii="Arial" w:hAnsi="Arial" w:cs="Arial"/>
          <w:b/>
          <w:color w:val="002060"/>
          <w:sz w:val="24"/>
          <w:lang w:val="en-US"/>
        </w:rPr>
        <w:t>GS1 - TCGF B2C Information Needs Group (BING</w:t>
      </w:r>
      <w:proofErr w:type="gramStart"/>
      <w:r w:rsidR="007F0B35" w:rsidRPr="00DB146E">
        <w:rPr>
          <w:rFonts w:ascii="Arial" w:hAnsi="Arial" w:cs="Arial"/>
          <w:b/>
          <w:color w:val="002060"/>
          <w:sz w:val="24"/>
          <w:lang w:val="en-US"/>
        </w:rPr>
        <w:t>)</w:t>
      </w:r>
      <w:bookmarkEnd w:id="11"/>
      <w:proofErr w:type="gramEnd"/>
      <w:r w:rsidR="005035CC" w:rsidRPr="00DB146E">
        <w:rPr>
          <w:rFonts w:ascii="Arial" w:hAnsi="Arial" w:cs="Arial"/>
          <w:b/>
          <w:color w:val="002060"/>
          <w:sz w:val="24"/>
          <w:lang w:val="en-US"/>
        </w:rPr>
        <w:br/>
      </w:r>
      <w:r w:rsidR="007D2A9C"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FD3D72" w:rsidRPr="00A23E09">
        <w:rPr>
          <w:rFonts w:ascii="Arial" w:eastAsia="Times New Roman" w:hAnsi="Arial" w:cs="Arial"/>
          <w:color w:val="002060"/>
          <w:sz w:val="18"/>
          <w:szCs w:val="18"/>
          <w:lang w:val="en-US"/>
        </w:rPr>
        <w:t xml:space="preserve">Leader: </w:t>
      </w:r>
      <w:r w:rsidR="007D2A9C" w:rsidRPr="00A23E09">
        <w:rPr>
          <w:rFonts w:ascii="Arial" w:eastAsia="Times New Roman" w:hAnsi="Arial" w:cs="Arial"/>
          <w:color w:val="002060"/>
          <w:sz w:val="18"/>
          <w:szCs w:val="18"/>
          <w:lang w:val="en-US"/>
        </w:rPr>
        <w:t>Cameron Green</w:t>
      </w:r>
      <w:r w:rsidR="00FD3D72"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E21AB9" w:rsidRPr="00DB146E" w:rsidRDefault="00E21AB9" w:rsidP="00331EB0">
      <w:pPr>
        <w:spacing w:before="120" w:after="120" w:line="240" w:lineRule="auto"/>
        <w:rPr>
          <w:rFonts w:ascii="Arial" w:hAnsi="Arial" w:cs="Arial"/>
          <w:sz w:val="18"/>
          <w:szCs w:val="18"/>
          <w:lang w:val="en-US"/>
        </w:rPr>
      </w:pPr>
      <w:r w:rsidRPr="00DB146E">
        <w:rPr>
          <w:rFonts w:ascii="Arial" w:hAnsi="Arial" w:cs="Arial"/>
          <w:b/>
          <w:sz w:val="18"/>
          <w:szCs w:val="18"/>
          <w:lang w:val="en-US"/>
        </w:rPr>
        <w:t xml:space="preserve">Meeting </w:t>
      </w:r>
      <w:r w:rsidR="00D34EA6" w:rsidRPr="00DB146E">
        <w:rPr>
          <w:rFonts w:ascii="Arial" w:hAnsi="Arial" w:cs="Arial"/>
          <w:b/>
          <w:sz w:val="18"/>
          <w:szCs w:val="18"/>
          <w:lang w:val="en-US"/>
        </w:rPr>
        <w:t>Success</w:t>
      </w:r>
      <w:r w:rsidR="00A10E60" w:rsidRPr="00DB146E">
        <w:rPr>
          <w:rFonts w:ascii="Arial" w:hAnsi="Arial" w:cs="Arial"/>
          <w:b/>
          <w:sz w:val="18"/>
          <w:szCs w:val="18"/>
          <w:lang w:val="en-US"/>
        </w:rPr>
        <w:t>:</w:t>
      </w:r>
      <w:r w:rsidR="00D34EA6" w:rsidRPr="00DB146E">
        <w:rPr>
          <w:rFonts w:ascii="Arial" w:hAnsi="Arial" w:cs="Arial"/>
          <w:b/>
          <w:sz w:val="18"/>
          <w:szCs w:val="18"/>
          <w:lang w:val="en-US"/>
        </w:rPr>
        <w:t xml:space="preserve"> </w:t>
      </w:r>
      <w:r w:rsidR="00A12AF9" w:rsidRPr="00DB146E">
        <w:rPr>
          <w:rFonts w:ascii="Arial" w:hAnsi="Arial" w:cs="Arial"/>
          <w:sz w:val="18"/>
          <w:szCs w:val="18"/>
          <w:lang w:val="en-US"/>
        </w:rPr>
        <w:t>75</w:t>
      </w:r>
      <w:r w:rsidR="00E527D9" w:rsidRPr="00DB146E">
        <w:rPr>
          <w:rFonts w:ascii="Arial" w:hAnsi="Arial" w:cs="Arial"/>
          <w:sz w:val="18"/>
          <w:szCs w:val="18"/>
          <w:lang w:val="en-US"/>
        </w:rPr>
        <w:t xml:space="preserve">% </w:t>
      </w:r>
      <w:r w:rsidR="005732B0" w:rsidRPr="00DB146E">
        <w:rPr>
          <w:rFonts w:ascii="Arial" w:hAnsi="Arial" w:cs="Arial"/>
          <w:sz w:val="18"/>
          <w:szCs w:val="18"/>
          <w:lang w:val="en-US"/>
        </w:rPr>
        <w:t>goals met</w:t>
      </w:r>
      <w:r w:rsidR="00454B68" w:rsidRPr="00DB146E">
        <w:rPr>
          <w:rFonts w:ascii="Arial" w:hAnsi="Arial" w:cs="Arial"/>
          <w:sz w:val="18"/>
          <w:szCs w:val="18"/>
          <w:lang w:val="en-US"/>
        </w:rPr>
        <w:t xml:space="preserve">. </w:t>
      </w:r>
      <w:r w:rsidR="00454B68" w:rsidRPr="00DB146E">
        <w:rPr>
          <w:rFonts w:ascii="Arial" w:eastAsia="Times New Roman" w:hAnsi="Arial" w:cs="Arial"/>
          <w:sz w:val="18"/>
          <w:szCs w:val="18"/>
          <w:lang w:val="en-US"/>
        </w:rPr>
        <w:t xml:space="preserve">BING membership participation </w:t>
      </w:r>
      <w:r w:rsidR="00801D97">
        <w:rPr>
          <w:rFonts w:ascii="Arial" w:eastAsia="Times New Roman" w:hAnsi="Arial" w:cs="Arial"/>
          <w:sz w:val="18"/>
          <w:szCs w:val="18"/>
          <w:lang w:val="en-US"/>
        </w:rPr>
        <w:t>was</w:t>
      </w:r>
      <w:r w:rsidR="00454B68" w:rsidRPr="00DB146E">
        <w:rPr>
          <w:rFonts w:ascii="Arial" w:eastAsia="Times New Roman" w:hAnsi="Arial" w:cs="Arial"/>
          <w:sz w:val="18"/>
          <w:szCs w:val="18"/>
          <w:lang w:val="en-US"/>
        </w:rPr>
        <w:t xml:space="preserve"> low.</w:t>
      </w:r>
    </w:p>
    <w:p w:rsidR="00FD3D72" w:rsidRPr="00DB146E" w:rsidRDefault="00FD3D72" w:rsidP="00FD3D72">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Accomplishments</w:t>
      </w:r>
      <w:r w:rsidR="00AB7E83"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454B68" w:rsidRPr="00DB146E" w:rsidRDefault="00454B68" w:rsidP="00454B68">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Provided updates on working items such as: GS1 Source and Ope</w:t>
      </w:r>
      <w:r w:rsidR="006C6C7F">
        <w:rPr>
          <w:rFonts w:ascii="Arial" w:eastAsia="Times New Roman" w:hAnsi="Arial" w:cs="Arial"/>
          <w:sz w:val="18"/>
          <w:szCs w:val="18"/>
          <w:lang w:val="en-US"/>
        </w:rPr>
        <w:t>n Mobile Alliance collaboration</w:t>
      </w:r>
    </w:p>
    <w:p w:rsidR="00454B68" w:rsidRPr="00DB146E" w:rsidRDefault="00454B68" w:rsidP="00454B68">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Discussed B2C attribute development including: Health and Beauty work, Sustainability information, and input from aggregators</w:t>
      </w:r>
    </w:p>
    <w:p w:rsidR="00FD3D72" w:rsidRPr="00DB146E" w:rsidRDefault="006A0BD4" w:rsidP="002F18D5">
      <w:pPr>
        <w:spacing w:after="0" w:line="240" w:lineRule="auto"/>
        <w:rPr>
          <w:rFonts w:ascii="Arial" w:eastAsia="Times New Roman" w:hAnsi="Arial" w:cs="Arial"/>
          <w:b/>
          <w:sz w:val="18"/>
          <w:szCs w:val="18"/>
        </w:rPr>
      </w:pPr>
      <w:r w:rsidRPr="00DB146E">
        <w:rPr>
          <w:rFonts w:ascii="Arial" w:eastAsia="Times New Roman" w:hAnsi="Arial" w:cs="Arial"/>
          <w:b/>
          <w:sz w:val="18"/>
          <w:szCs w:val="18"/>
        </w:rPr>
        <w:t>Next Steps</w:t>
      </w:r>
      <w:r w:rsidR="00FD3D72" w:rsidRPr="00DB146E">
        <w:rPr>
          <w:rFonts w:ascii="Arial" w:eastAsia="Times New Roman" w:hAnsi="Arial" w:cs="Arial"/>
          <w:b/>
          <w:sz w:val="18"/>
          <w:szCs w:val="18"/>
        </w:rPr>
        <w:t>:</w:t>
      </w:r>
    </w:p>
    <w:p w:rsidR="00454B68" w:rsidRPr="00DB146E" w:rsidRDefault="00454B68" w:rsidP="00454B68">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lastRenderedPageBreak/>
        <w:t>Hold “BING Digital Consumer Revolution “ meeting in September</w:t>
      </w:r>
    </w:p>
    <w:p w:rsidR="006976C5" w:rsidRPr="00DB146E" w:rsidRDefault="00454B68" w:rsidP="006976C5">
      <w:pPr>
        <w:numPr>
          <w:ilvl w:val="0"/>
          <w:numId w:val="1"/>
        </w:numPr>
        <w:spacing w:before="120" w:after="120" w:line="240" w:lineRule="auto"/>
        <w:rPr>
          <w:rFonts w:ascii="Arial" w:eastAsia="Times New Roman" w:hAnsi="Arial" w:cs="Arial"/>
          <w:sz w:val="18"/>
          <w:szCs w:val="18"/>
          <w:lang w:val="en-US"/>
        </w:rPr>
      </w:pPr>
      <w:r w:rsidRPr="006976C5">
        <w:rPr>
          <w:rFonts w:ascii="Arial" w:eastAsia="Times New Roman" w:hAnsi="Arial" w:cs="Arial"/>
          <w:sz w:val="18"/>
          <w:szCs w:val="18"/>
          <w:lang w:val="en-US"/>
        </w:rPr>
        <w:t xml:space="preserve">Drive participation to the Health and Beauty attributes work </w:t>
      </w:r>
    </w:p>
    <w:p w:rsidR="006976C5" w:rsidRPr="00DB146E" w:rsidRDefault="006976C5" w:rsidP="006976C5">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u w:color="FFFFFF" w:themeColor="background1"/>
          <w:lang w:val="en-US" w:eastAsia="en-US"/>
        </w:rPr>
        <mc:AlternateContent>
          <mc:Choice Requires="wps">
            <w:drawing>
              <wp:anchor distT="0" distB="0" distL="114300" distR="114300" simplePos="0" relativeHeight="251765760" behindDoc="0" locked="0" layoutInCell="1" allowOverlap="1" wp14:anchorId="31E04F3B" wp14:editId="054C6B66">
                <wp:simplePos x="0" y="0"/>
                <wp:positionH relativeFrom="column">
                  <wp:posOffset>26035</wp:posOffset>
                </wp:positionH>
                <wp:positionV relativeFrom="paragraph">
                  <wp:posOffset>107950</wp:posOffset>
                </wp:positionV>
                <wp:extent cx="57511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H="1">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5pt" to="45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9F5A8F" w:rsidRPr="00A23E09" w:rsidRDefault="006976C5" w:rsidP="006976C5">
      <w:pPr>
        <w:spacing w:before="120" w:after="120" w:line="240" w:lineRule="auto"/>
        <w:ind w:right="-360"/>
        <w:rPr>
          <w:rFonts w:ascii="Arial" w:eastAsia="Times New Roman" w:hAnsi="Arial" w:cs="Arial"/>
          <w:color w:val="002060"/>
          <w:sz w:val="18"/>
          <w:szCs w:val="18"/>
          <w:lang w:val="en-US"/>
        </w:rPr>
      </w:pPr>
      <w:bookmarkStart w:id="12" w:name="DIGITAL_IE"/>
      <w:r w:rsidRPr="00DB146E">
        <w:rPr>
          <w:rFonts w:ascii="Arial" w:hAnsi="Arial" w:cs="Arial"/>
          <w:b/>
          <w:color w:val="002060"/>
          <w:sz w:val="10"/>
          <w:szCs w:val="10"/>
          <w:lang w:val="en-US"/>
        </w:rPr>
        <w:br/>
      </w:r>
      <w:r w:rsidR="005A285B" w:rsidRPr="006976C5">
        <w:rPr>
          <w:rFonts w:ascii="Arial" w:hAnsi="Arial" w:cs="Arial"/>
          <w:b/>
          <w:color w:val="002060"/>
          <w:sz w:val="24"/>
          <w:lang w:val="en-US"/>
        </w:rPr>
        <w:t>GS1 Digital – Industry Engagement</w:t>
      </w:r>
      <w:bookmarkEnd w:id="12"/>
      <w:r w:rsidR="005035CC" w:rsidRPr="006976C5">
        <w:rPr>
          <w:rFonts w:ascii="Arial" w:hAnsi="Arial" w:cs="Arial"/>
          <w:b/>
          <w:color w:val="002060"/>
          <w:sz w:val="24"/>
          <w:lang w:val="en-US"/>
        </w:rPr>
        <w:br/>
      </w:r>
      <w:r w:rsidR="005A285B"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9F5A8F" w:rsidRPr="00A23E09">
        <w:rPr>
          <w:rFonts w:ascii="Arial" w:eastAsia="Times New Roman" w:hAnsi="Arial" w:cs="Arial"/>
          <w:color w:val="002060"/>
          <w:sz w:val="18"/>
          <w:szCs w:val="18"/>
          <w:lang w:val="en-US"/>
        </w:rPr>
        <w:t>Lead</w:t>
      </w:r>
      <w:r w:rsidR="005035CC" w:rsidRPr="00A23E09">
        <w:rPr>
          <w:rFonts w:ascii="Arial" w:eastAsia="Times New Roman" w:hAnsi="Arial" w:cs="Arial"/>
          <w:color w:val="002060"/>
          <w:sz w:val="18"/>
          <w:szCs w:val="18"/>
          <w:lang w:val="en-US"/>
        </w:rPr>
        <w:t>er</w:t>
      </w:r>
      <w:r w:rsidR="005A285B" w:rsidRPr="00A23E09">
        <w:rPr>
          <w:rFonts w:ascii="Arial" w:eastAsia="Times New Roman" w:hAnsi="Arial" w:cs="Arial"/>
          <w:color w:val="002060"/>
          <w:sz w:val="18"/>
          <w:szCs w:val="18"/>
          <w:lang w:val="en-US"/>
        </w:rPr>
        <w:t>: Robert Beideman</w:t>
      </w:r>
      <w:r w:rsidR="009F5A8F"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9F5A8F" w:rsidRPr="00DB146E" w:rsidRDefault="009F5A8F" w:rsidP="009F5A8F">
      <w:pPr>
        <w:spacing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Success: </w:t>
      </w:r>
      <w:r w:rsidR="005A285B" w:rsidRPr="00DB146E">
        <w:rPr>
          <w:rFonts w:ascii="Arial" w:eastAsia="Times New Roman" w:hAnsi="Arial" w:cs="Arial"/>
          <w:sz w:val="18"/>
          <w:szCs w:val="18"/>
          <w:lang w:val="en-US"/>
        </w:rPr>
        <w:t>1</w:t>
      </w:r>
      <w:r w:rsidR="00DD71AA" w:rsidRPr="00DB146E">
        <w:rPr>
          <w:rFonts w:ascii="Arial" w:eastAsia="Times New Roman" w:hAnsi="Arial" w:cs="Arial"/>
          <w:sz w:val="18"/>
          <w:szCs w:val="18"/>
          <w:lang w:val="en-US"/>
        </w:rPr>
        <w:t>00</w:t>
      </w:r>
      <w:r w:rsidR="0099493D" w:rsidRPr="00DB146E">
        <w:rPr>
          <w:rFonts w:ascii="Arial" w:eastAsia="Times New Roman" w:hAnsi="Arial" w:cs="Arial"/>
          <w:sz w:val="18"/>
          <w:szCs w:val="18"/>
          <w:lang w:val="en-US"/>
        </w:rPr>
        <w:t>% goals m</w:t>
      </w:r>
      <w:r w:rsidRPr="00DB146E">
        <w:rPr>
          <w:rFonts w:ascii="Arial" w:eastAsia="Times New Roman" w:hAnsi="Arial" w:cs="Arial"/>
          <w:sz w:val="18"/>
          <w:szCs w:val="18"/>
          <w:lang w:val="en-US"/>
        </w:rPr>
        <w:t>et</w:t>
      </w:r>
    </w:p>
    <w:p w:rsidR="009F5A8F" w:rsidRPr="00DB146E" w:rsidRDefault="009F5A8F" w:rsidP="009F5A8F">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DD71AA" w:rsidRPr="00DB146E" w:rsidRDefault="00EE6889" w:rsidP="00DD71AA">
      <w:pPr>
        <w:numPr>
          <w:ilvl w:val="0"/>
          <w:numId w:val="1"/>
        </w:numPr>
        <w:spacing w:before="120"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Shared p</w:t>
      </w:r>
      <w:r w:rsidR="00DD71AA" w:rsidRPr="00DB146E">
        <w:rPr>
          <w:rFonts w:ascii="Arial" w:eastAsia="Times New Roman" w:hAnsi="Arial" w:cs="Arial"/>
          <w:sz w:val="18"/>
          <w:szCs w:val="18"/>
          <w:lang w:val="en-US"/>
        </w:rPr>
        <w:t xml:space="preserve">erspectives from GS1 UK, GS1 Japan, GS1 Germany, and GS1 US on </w:t>
      </w:r>
      <w:proofErr w:type="spellStart"/>
      <w:r w:rsidR="00DD71AA" w:rsidRPr="00DB146E">
        <w:rPr>
          <w:rFonts w:ascii="Arial" w:eastAsia="Times New Roman" w:hAnsi="Arial" w:cs="Arial"/>
          <w:sz w:val="18"/>
          <w:szCs w:val="18"/>
          <w:lang w:val="en-US"/>
        </w:rPr>
        <w:t>omni</w:t>
      </w:r>
      <w:proofErr w:type="spellEnd"/>
      <w:r w:rsidR="00DD71AA" w:rsidRPr="00DB146E">
        <w:rPr>
          <w:rFonts w:ascii="Arial" w:eastAsia="Times New Roman" w:hAnsi="Arial" w:cs="Arial"/>
          <w:sz w:val="18"/>
          <w:szCs w:val="18"/>
          <w:lang w:val="en-US"/>
        </w:rPr>
        <w:t>-channel commerce in local markets</w:t>
      </w:r>
    </w:p>
    <w:p w:rsidR="00DD71AA" w:rsidRPr="00DB146E" w:rsidRDefault="00DD71AA" w:rsidP="00DD71AA">
      <w:pPr>
        <w:numPr>
          <w:ilvl w:val="0"/>
          <w:numId w:val="1"/>
        </w:numPr>
        <w:spacing w:before="120" w:after="0" w:line="240" w:lineRule="auto"/>
        <w:jc w:val="both"/>
        <w:rPr>
          <w:rFonts w:ascii="Arial" w:eastAsia="Times New Roman" w:hAnsi="Arial" w:cs="Arial"/>
          <w:sz w:val="18"/>
          <w:szCs w:val="18"/>
          <w:lang w:val="en-US"/>
        </w:rPr>
      </w:pPr>
      <w:r w:rsidRPr="00DB146E">
        <w:rPr>
          <w:rFonts w:ascii="Arial" w:eastAsia="Times New Roman" w:hAnsi="Arial" w:cs="Arial"/>
          <w:sz w:val="18"/>
          <w:szCs w:val="18"/>
          <w:lang w:val="en-US"/>
        </w:rPr>
        <w:t>Review</w:t>
      </w:r>
      <w:r w:rsidR="00EE6889">
        <w:rPr>
          <w:rFonts w:ascii="Arial" w:eastAsia="Times New Roman" w:hAnsi="Arial" w:cs="Arial"/>
          <w:sz w:val="18"/>
          <w:szCs w:val="18"/>
          <w:lang w:val="en-US"/>
        </w:rPr>
        <w:t>ed</w:t>
      </w:r>
      <w:r w:rsidRPr="00DB146E">
        <w:rPr>
          <w:rFonts w:ascii="Arial" w:eastAsia="Times New Roman" w:hAnsi="Arial" w:cs="Arial"/>
          <w:sz w:val="18"/>
          <w:szCs w:val="18"/>
          <w:lang w:val="en-US"/>
        </w:rPr>
        <w:t xml:space="preserve"> GS1 Digital portfolio of work, priorities, and action plan </w:t>
      </w:r>
    </w:p>
    <w:p w:rsidR="009F5A8F" w:rsidRPr="00DB146E" w:rsidRDefault="006A0BD4" w:rsidP="00DD71AA">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r w:rsidR="009F5A8F" w:rsidRPr="00DB146E">
        <w:rPr>
          <w:rFonts w:ascii="Arial" w:eastAsia="Times New Roman" w:hAnsi="Arial" w:cs="Arial"/>
          <w:b/>
          <w:sz w:val="18"/>
          <w:szCs w:val="18"/>
          <w:lang w:val="en-US"/>
        </w:rPr>
        <w:t xml:space="preserve">: </w:t>
      </w:r>
    </w:p>
    <w:p w:rsidR="00DD71AA" w:rsidRPr="00DB146E" w:rsidRDefault="00DD71AA" w:rsidP="00DD71AA">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Continue the conversation about GS1 Digital across the </w:t>
      </w:r>
      <w:r w:rsidR="00EE6889">
        <w:rPr>
          <w:rFonts w:ascii="Arial" w:eastAsia="Times New Roman" w:hAnsi="Arial" w:cs="Arial"/>
          <w:sz w:val="18"/>
          <w:szCs w:val="18"/>
          <w:lang w:val="en-US"/>
        </w:rPr>
        <w:t xml:space="preserve">GS1 </w:t>
      </w:r>
      <w:r w:rsidRPr="00DB146E">
        <w:rPr>
          <w:rFonts w:ascii="Arial" w:eastAsia="Times New Roman" w:hAnsi="Arial" w:cs="Arial"/>
          <w:sz w:val="18"/>
          <w:szCs w:val="18"/>
          <w:lang w:val="en-US"/>
        </w:rPr>
        <w:t>Community</w:t>
      </w:r>
    </w:p>
    <w:p w:rsidR="009F5A8F" w:rsidRPr="00DB146E" w:rsidRDefault="00DD71AA" w:rsidP="00DD71AA">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Work to </w:t>
      </w:r>
      <w:proofErr w:type="spellStart"/>
      <w:r w:rsidRPr="00DB146E">
        <w:rPr>
          <w:rFonts w:ascii="Arial" w:eastAsia="Times New Roman" w:hAnsi="Arial" w:cs="Arial"/>
          <w:sz w:val="18"/>
          <w:szCs w:val="18"/>
          <w:lang w:val="en-US"/>
        </w:rPr>
        <w:t>prioritise</w:t>
      </w:r>
      <w:proofErr w:type="spellEnd"/>
      <w:r w:rsidRPr="00DB146E">
        <w:rPr>
          <w:rFonts w:ascii="Arial" w:eastAsia="Times New Roman" w:hAnsi="Arial" w:cs="Arial"/>
          <w:sz w:val="18"/>
          <w:szCs w:val="18"/>
          <w:lang w:val="en-US"/>
        </w:rPr>
        <w:t xml:space="preserve"> future work packages for GS1 Digital</w:t>
      </w:r>
    </w:p>
    <w:p w:rsidR="009F5A8F" w:rsidRPr="00DB146E" w:rsidRDefault="009C7847" w:rsidP="009F5A8F">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u w:color="FFFFFF" w:themeColor="background1"/>
          <w:lang w:val="en-US" w:eastAsia="en-US"/>
        </w:rPr>
        <mc:AlternateContent>
          <mc:Choice Requires="wps">
            <w:drawing>
              <wp:anchor distT="0" distB="0" distL="114300" distR="114300" simplePos="0" relativeHeight="251748352" behindDoc="0" locked="0" layoutInCell="1" allowOverlap="1" wp14:anchorId="5FC0CDD1" wp14:editId="02A4B9C0">
                <wp:simplePos x="0" y="0"/>
                <wp:positionH relativeFrom="column">
                  <wp:posOffset>26035</wp:posOffset>
                </wp:positionH>
                <wp:positionV relativeFrom="paragraph">
                  <wp:posOffset>107950</wp:posOffset>
                </wp:positionV>
                <wp:extent cx="5751195" cy="0"/>
                <wp:effectExtent l="0" t="0" r="20955" b="19050"/>
                <wp:wrapNone/>
                <wp:docPr id="59" name="Straight Connector 59"/>
                <wp:cNvGraphicFramePr/>
                <a:graphic xmlns:a="http://schemas.openxmlformats.org/drawingml/2006/main">
                  <a:graphicData uri="http://schemas.microsoft.com/office/word/2010/wordprocessingShape">
                    <wps:wsp>
                      <wps:cNvCnPr/>
                      <wps:spPr>
                        <a:xfrm flipH="1">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5pt" to="45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" strokecolor="#4579b8 [3044]"/>
            </w:pict>
          </mc:Fallback>
        </mc:AlternateContent>
      </w:r>
      <w:r w:rsidR="009F5A8F" w:rsidRPr="00DB146E">
        <w:rPr>
          <w:rFonts w:ascii="Arial" w:eastAsia="Times New Roman" w:hAnsi="Arial" w:cs="Arial"/>
          <w:szCs w:val="18"/>
          <w:u w:val="single" w:color="FFFFFF" w:themeColor="background1"/>
          <w:lang w:val="en-US"/>
        </w:rPr>
        <w:t xml:space="preserve"> </w:t>
      </w:r>
    </w:p>
    <w:p w:rsidR="00E8448D" w:rsidRPr="00DB146E" w:rsidRDefault="009F5A8F" w:rsidP="009F5A8F">
      <w:pPr>
        <w:spacing w:before="120" w:after="120" w:line="240" w:lineRule="auto"/>
        <w:rPr>
          <w:rFonts w:ascii="Arial" w:eastAsia="Times New Roman" w:hAnsi="Arial" w:cs="Arial"/>
          <w:b/>
          <w:color w:val="002060"/>
          <w:sz w:val="18"/>
          <w:szCs w:val="18"/>
          <w:lang w:val="en-US"/>
        </w:rPr>
      </w:pPr>
      <w:r w:rsidRPr="00DB146E">
        <w:rPr>
          <w:rFonts w:ascii="Arial" w:hAnsi="Arial" w:cs="Arial"/>
          <w:b/>
          <w:color w:val="002060"/>
          <w:sz w:val="10"/>
          <w:szCs w:val="10"/>
          <w:lang w:val="en-US"/>
        </w:rPr>
        <w:br/>
      </w:r>
      <w:bookmarkStart w:id="13" w:name="eCom_ADVISORY"/>
      <w:bookmarkStart w:id="14" w:name="GLN"/>
      <w:r w:rsidR="005A285B" w:rsidRPr="00DB146E">
        <w:rPr>
          <w:rFonts w:ascii="Arial" w:hAnsi="Arial" w:cs="Arial"/>
          <w:b/>
          <w:color w:val="002060"/>
          <w:sz w:val="24"/>
          <w:lang w:val="en-US"/>
        </w:rPr>
        <w:t>GS1 eCom Advisory Team</w:t>
      </w:r>
      <w:bookmarkEnd w:id="13"/>
      <w:r w:rsidR="005035CC" w:rsidRPr="00DB146E">
        <w:rPr>
          <w:rFonts w:ascii="Arial" w:hAnsi="Arial" w:cs="Arial"/>
          <w:b/>
          <w:color w:val="002060"/>
          <w:sz w:val="24"/>
          <w:lang w:val="en-US"/>
        </w:rPr>
        <w:br/>
      </w:r>
      <w:bookmarkEnd w:id="14"/>
      <w:r w:rsidR="005A285B"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FD3D72" w:rsidRPr="00A23E09">
        <w:rPr>
          <w:rFonts w:ascii="Arial" w:eastAsia="Times New Roman" w:hAnsi="Arial" w:cs="Arial"/>
          <w:color w:val="002060"/>
          <w:sz w:val="18"/>
          <w:szCs w:val="18"/>
          <w:lang w:val="en-US"/>
        </w:rPr>
        <w:t xml:space="preserve">Leader: </w:t>
      </w:r>
      <w:r w:rsidR="005A285B" w:rsidRPr="00A23E09">
        <w:rPr>
          <w:rFonts w:ascii="Arial" w:eastAsia="Times New Roman" w:hAnsi="Arial" w:cs="Arial"/>
          <w:color w:val="002060"/>
          <w:sz w:val="18"/>
          <w:szCs w:val="18"/>
          <w:lang w:val="en-US"/>
        </w:rPr>
        <w:t>Anders Grangard</w:t>
      </w:r>
      <w:r w:rsidR="00410A9D" w:rsidRPr="00A23E09">
        <w:rPr>
          <w:rFonts w:ascii="Arial" w:eastAsia="Times New Roman" w:hAnsi="Arial" w:cs="Arial"/>
          <w:color w:val="002060"/>
          <w:sz w:val="18"/>
          <w:szCs w:val="18"/>
          <w:lang w:val="en-US"/>
        </w:rPr>
        <w:t>,</w:t>
      </w:r>
      <w:r w:rsidR="005035CC" w:rsidRPr="00A23E09">
        <w:rPr>
          <w:rFonts w:ascii="Arial" w:eastAsia="Times New Roman" w:hAnsi="Arial" w:cs="Arial"/>
          <w:color w:val="002060"/>
          <w:sz w:val="18"/>
          <w:szCs w:val="18"/>
          <w:lang w:val="en-US"/>
        </w:rPr>
        <w:t xml:space="preserve"> </w:t>
      </w:r>
      <w:r w:rsidR="00D47759" w:rsidRPr="00A23E09">
        <w:rPr>
          <w:rFonts w:ascii="Arial" w:eastAsia="Times New Roman" w:hAnsi="Arial" w:cs="Arial"/>
          <w:color w:val="002060"/>
          <w:sz w:val="18"/>
          <w:szCs w:val="18"/>
          <w:lang w:val="en-US"/>
        </w:rPr>
        <w:t>GS1</w:t>
      </w:r>
      <w:r w:rsidR="005035CC" w:rsidRPr="00A23E09">
        <w:rPr>
          <w:rFonts w:ascii="Arial" w:eastAsia="Times New Roman" w:hAnsi="Arial" w:cs="Arial"/>
          <w:color w:val="002060"/>
          <w:sz w:val="18"/>
          <w:szCs w:val="18"/>
          <w:lang w:val="en-US"/>
        </w:rPr>
        <w:t xml:space="preserve"> GO</w:t>
      </w:r>
    </w:p>
    <w:p w:rsidR="00E21AB9" w:rsidRPr="00DB146E" w:rsidRDefault="00E21AB9" w:rsidP="00331ADC">
      <w:pPr>
        <w:spacing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w:t>
      </w:r>
      <w:r w:rsidR="00E527D9" w:rsidRPr="00DB146E">
        <w:rPr>
          <w:rFonts w:ascii="Arial" w:eastAsia="Times New Roman" w:hAnsi="Arial" w:cs="Arial"/>
          <w:b/>
          <w:sz w:val="18"/>
          <w:szCs w:val="18"/>
          <w:lang w:val="en-US"/>
        </w:rPr>
        <w:t>S</w:t>
      </w:r>
      <w:r w:rsidR="00D34EA6" w:rsidRPr="00DB146E">
        <w:rPr>
          <w:rFonts w:ascii="Arial" w:eastAsia="Times New Roman" w:hAnsi="Arial" w:cs="Arial"/>
          <w:b/>
          <w:sz w:val="18"/>
          <w:szCs w:val="18"/>
          <w:lang w:val="en-US"/>
        </w:rPr>
        <w:t>uccess</w:t>
      </w:r>
      <w:r w:rsidR="00162155" w:rsidRPr="00DB146E">
        <w:rPr>
          <w:rFonts w:ascii="Arial" w:eastAsia="Times New Roman" w:hAnsi="Arial" w:cs="Arial"/>
          <w:b/>
          <w:sz w:val="18"/>
          <w:szCs w:val="18"/>
          <w:lang w:val="en-US"/>
        </w:rPr>
        <w:t>:</w:t>
      </w:r>
      <w:r w:rsidR="00D34EA6" w:rsidRPr="00DB146E">
        <w:rPr>
          <w:rFonts w:ascii="Arial" w:eastAsia="Times New Roman" w:hAnsi="Arial" w:cs="Arial"/>
          <w:b/>
          <w:sz w:val="18"/>
          <w:szCs w:val="18"/>
          <w:lang w:val="en-US"/>
        </w:rPr>
        <w:t xml:space="preserve"> </w:t>
      </w:r>
      <w:r w:rsidR="00E70DA7" w:rsidRPr="00E70DA7">
        <w:rPr>
          <w:rFonts w:ascii="Arial" w:eastAsia="Times New Roman" w:hAnsi="Arial" w:cs="Arial"/>
          <w:sz w:val="18"/>
          <w:szCs w:val="18"/>
          <w:lang w:val="en-US"/>
        </w:rPr>
        <w:t>75</w:t>
      </w:r>
      <w:r w:rsidR="0099493D" w:rsidRPr="00DB146E">
        <w:rPr>
          <w:rFonts w:ascii="Arial" w:eastAsia="Times New Roman" w:hAnsi="Arial" w:cs="Arial"/>
          <w:sz w:val="18"/>
          <w:szCs w:val="18"/>
          <w:lang w:val="en-US"/>
        </w:rPr>
        <w:t>% goals m</w:t>
      </w:r>
      <w:r w:rsidR="00E527D9" w:rsidRPr="00DB146E">
        <w:rPr>
          <w:rFonts w:ascii="Arial" w:eastAsia="Times New Roman" w:hAnsi="Arial" w:cs="Arial"/>
          <w:sz w:val="18"/>
          <w:szCs w:val="18"/>
          <w:lang w:val="en-US"/>
        </w:rPr>
        <w:t>et</w:t>
      </w:r>
      <w:r w:rsidR="00E70DA7">
        <w:rPr>
          <w:rFonts w:ascii="Arial" w:eastAsia="Times New Roman" w:hAnsi="Arial" w:cs="Arial"/>
          <w:sz w:val="18"/>
          <w:szCs w:val="18"/>
          <w:lang w:val="en-US"/>
        </w:rPr>
        <w:t xml:space="preserve"> with predo</w:t>
      </w:r>
      <w:r w:rsidR="00EE6889">
        <w:rPr>
          <w:rFonts w:ascii="Arial" w:eastAsia="Times New Roman" w:hAnsi="Arial" w:cs="Arial"/>
          <w:sz w:val="18"/>
          <w:szCs w:val="18"/>
          <w:lang w:val="en-US"/>
        </w:rPr>
        <w:t>minately European participation</w:t>
      </w:r>
    </w:p>
    <w:p w:rsidR="00041F6F" w:rsidRPr="00DB146E" w:rsidRDefault="00041F6F" w:rsidP="00041F6F">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E70DA7" w:rsidRPr="00E70DA7" w:rsidRDefault="00E70DA7" w:rsidP="00E70DA7">
      <w:pPr>
        <w:numPr>
          <w:ilvl w:val="0"/>
          <w:numId w:val="1"/>
        </w:numPr>
        <w:spacing w:before="120" w:after="120" w:line="240" w:lineRule="auto"/>
        <w:rPr>
          <w:rFonts w:ascii="Arial" w:eastAsia="Times New Roman" w:hAnsi="Arial" w:cs="Arial"/>
          <w:sz w:val="18"/>
          <w:szCs w:val="18"/>
          <w:lang w:val="en-US"/>
        </w:rPr>
      </w:pPr>
      <w:r w:rsidRPr="00E70DA7">
        <w:rPr>
          <w:rFonts w:ascii="Arial" w:eastAsia="Times New Roman" w:hAnsi="Arial" w:cs="Arial"/>
          <w:sz w:val="18"/>
          <w:szCs w:val="18"/>
          <w:lang w:val="en-US"/>
        </w:rPr>
        <w:t>Initiated the work stream on long term eCom strategy (3, 5, 10 years)</w:t>
      </w:r>
    </w:p>
    <w:p w:rsidR="00E70DA7" w:rsidRPr="00E70DA7" w:rsidRDefault="00E70DA7" w:rsidP="00E70DA7">
      <w:pPr>
        <w:numPr>
          <w:ilvl w:val="0"/>
          <w:numId w:val="1"/>
        </w:numPr>
        <w:spacing w:before="120" w:after="120" w:line="240" w:lineRule="auto"/>
        <w:rPr>
          <w:rFonts w:ascii="Arial" w:eastAsia="Times New Roman" w:hAnsi="Arial" w:cs="Arial"/>
          <w:sz w:val="18"/>
          <w:szCs w:val="18"/>
          <w:lang w:val="en-US"/>
        </w:rPr>
      </w:pPr>
      <w:proofErr w:type="spellStart"/>
      <w:r w:rsidRPr="00E70DA7">
        <w:rPr>
          <w:rFonts w:ascii="Arial" w:eastAsia="Times New Roman" w:hAnsi="Arial" w:cs="Arial"/>
          <w:sz w:val="18"/>
          <w:szCs w:val="18"/>
          <w:lang w:val="en-US"/>
        </w:rPr>
        <w:t>Finalised</w:t>
      </w:r>
      <w:proofErr w:type="spellEnd"/>
      <w:r w:rsidRPr="00E70DA7">
        <w:rPr>
          <w:rFonts w:ascii="Arial" w:eastAsia="Times New Roman" w:hAnsi="Arial" w:cs="Arial"/>
          <w:sz w:val="18"/>
          <w:szCs w:val="18"/>
          <w:lang w:val="en-US"/>
        </w:rPr>
        <w:t xml:space="preserve"> solution provider survey on </w:t>
      </w:r>
      <w:r w:rsidR="00EE6889">
        <w:rPr>
          <w:rFonts w:ascii="Arial" w:eastAsia="Times New Roman" w:hAnsi="Arial" w:cs="Arial"/>
          <w:sz w:val="18"/>
          <w:szCs w:val="18"/>
          <w:lang w:val="en-US"/>
        </w:rPr>
        <w:t>Small and Medium Enterprise (</w:t>
      </w:r>
      <w:r w:rsidRPr="00E70DA7">
        <w:rPr>
          <w:rFonts w:ascii="Arial" w:eastAsia="Times New Roman" w:hAnsi="Arial" w:cs="Arial"/>
          <w:sz w:val="18"/>
          <w:szCs w:val="18"/>
          <w:lang w:val="en-US"/>
        </w:rPr>
        <w:t>SME</w:t>
      </w:r>
      <w:r w:rsidR="00EE6889">
        <w:rPr>
          <w:rFonts w:ascii="Arial" w:eastAsia="Times New Roman" w:hAnsi="Arial" w:cs="Arial"/>
          <w:sz w:val="18"/>
          <w:szCs w:val="18"/>
          <w:lang w:val="en-US"/>
        </w:rPr>
        <w:t>)</w:t>
      </w:r>
    </w:p>
    <w:p w:rsidR="00E70DA7" w:rsidRPr="00E70DA7" w:rsidRDefault="00E70DA7" w:rsidP="00E70DA7">
      <w:pPr>
        <w:numPr>
          <w:ilvl w:val="0"/>
          <w:numId w:val="1"/>
        </w:numPr>
        <w:spacing w:before="120" w:after="120" w:line="240" w:lineRule="auto"/>
        <w:rPr>
          <w:rFonts w:ascii="Arial" w:eastAsia="Times New Roman" w:hAnsi="Arial" w:cs="Arial"/>
          <w:sz w:val="18"/>
          <w:szCs w:val="18"/>
          <w:lang w:val="en-US"/>
        </w:rPr>
      </w:pPr>
      <w:r w:rsidRPr="00E70DA7">
        <w:rPr>
          <w:rFonts w:ascii="Arial" w:eastAsia="Times New Roman" w:hAnsi="Arial" w:cs="Arial"/>
          <w:sz w:val="18"/>
          <w:szCs w:val="18"/>
          <w:lang w:val="en-US"/>
        </w:rPr>
        <w:t xml:space="preserve">Advanced the </w:t>
      </w:r>
      <w:proofErr w:type="spellStart"/>
      <w:r w:rsidRPr="00E70DA7">
        <w:rPr>
          <w:rFonts w:ascii="Arial" w:eastAsia="Times New Roman" w:hAnsi="Arial" w:cs="Arial"/>
          <w:sz w:val="18"/>
          <w:szCs w:val="18"/>
          <w:lang w:val="en-US"/>
        </w:rPr>
        <w:t>harmonisation</w:t>
      </w:r>
      <w:proofErr w:type="spellEnd"/>
      <w:r w:rsidRPr="00E70DA7">
        <w:rPr>
          <w:rFonts w:ascii="Arial" w:eastAsia="Times New Roman" w:hAnsi="Arial" w:cs="Arial"/>
          <w:sz w:val="18"/>
          <w:szCs w:val="18"/>
          <w:lang w:val="en-US"/>
        </w:rPr>
        <w:t xml:space="preserve"> of code lists</w:t>
      </w:r>
    </w:p>
    <w:p w:rsidR="00E70DA7" w:rsidRPr="00E70DA7" w:rsidRDefault="00E70DA7" w:rsidP="00E70DA7">
      <w:pPr>
        <w:numPr>
          <w:ilvl w:val="0"/>
          <w:numId w:val="1"/>
        </w:numPr>
        <w:spacing w:before="120" w:after="120" w:line="240" w:lineRule="auto"/>
        <w:rPr>
          <w:rFonts w:ascii="Arial" w:eastAsia="Times New Roman" w:hAnsi="Arial" w:cs="Arial"/>
          <w:sz w:val="18"/>
          <w:szCs w:val="18"/>
          <w:lang w:val="en-US"/>
        </w:rPr>
      </w:pPr>
      <w:r w:rsidRPr="00E70DA7">
        <w:rPr>
          <w:rFonts w:ascii="Arial" w:eastAsia="Times New Roman" w:hAnsi="Arial" w:cs="Arial"/>
          <w:sz w:val="18"/>
          <w:szCs w:val="18"/>
          <w:lang w:val="en-US"/>
        </w:rPr>
        <w:t xml:space="preserve">Agreed </w:t>
      </w:r>
      <w:r w:rsidR="002236C2">
        <w:rPr>
          <w:rFonts w:ascii="Arial" w:eastAsia="Times New Roman" w:hAnsi="Arial" w:cs="Arial"/>
          <w:sz w:val="18"/>
          <w:szCs w:val="18"/>
          <w:lang w:val="en-US"/>
        </w:rPr>
        <w:t xml:space="preserve">on </w:t>
      </w:r>
      <w:r w:rsidRPr="00E70DA7">
        <w:rPr>
          <w:rFonts w:ascii="Arial" w:eastAsia="Times New Roman" w:hAnsi="Arial" w:cs="Arial"/>
          <w:sz w:val="18"/>
          <w:szCs w:val="18"/>
          <w:lang w:val="en-US"/>
        </w:rPr>
        <w:t>package strategy for GS1 XML</w:t>
      </w:r>
    </w:p>
    <w:p w:rsidR="00E70DA7" w:rsidRPr="006A4F81" w:rsidRDefault="00E70DA7" w:rsidP="006A4F81">
      <w:pPr>
        <w:numPr>
          <w:ilvl w:val="0"/>
          <w:numId w:val="1"/>
        </w:numPr>
        <w:spacing w:before="120" w:after="120" w:line="240" w:lineRule="auto"/>
        <w:rPr>
          <w:rFonts w:ascii="Arial" w:eastAsia="Times New Roman" w:hAnsi="Arial" w:cs="Arial"/>
          <w:sz w:val="18"/>
          <w:szCs w:val="18"/>
          <w:lang w:val="en-US"/>
        </w:rPr>
      </w:pPr>
      <w:r w:rsidRPr="00E70DA7">
        <w:rPr>
          <w:rFonts w:ascii="Arial" w:eastAsia="Times New Roman" w:hAnsi="Arial" w:cs="Arial"/>
          <w:sz w:val="18"/>
          <w:szCs w:val="18"/>
          <w:lang w:val="en-US"/>
        </w:rPr>
        <w:t>Reviewed current status of UN/CEFACT</w:t>
      </w:r>
      <w:r w:rsidR="006A4F81">
        <w:rPr>
          <w:rFonts w:ascii="Arial" w:eastAsia="Times New Roman" w:hAnsi="Arial" w:cs="Arial"/>
          <w:sz w:val="18"/>
          <w:szCs w:val="18"/>
          <w:lang w:val="en-US"/>
        </w:rPr>
        <w:t xml:space="preserve"> (</w:t>
      </w:r>
      <w:r w:rsidR="006A4F81" w:rsidRPr="006A4F81">
        <w:rPr>
          <w:rFonts w:ascii="Arial" w:eastAsia="Times New Roman" w:hAnsi="Arial" w:cs="Arial"/>
          <w:sz w:val="18"/>
          <w:szCs w:val="18"/>
          <w:lang w:val="en-US"/>
        </w:rPr>
        <w:t xml:space="preserve">UN/CEFACT is an </w:t>
      </w:r>
      <w:proofErr w:type="spellStart"/>
      <w:r w:rsidR="006A4F81" w:rsidRPr="006A4F81">
        <w:rPr>
          <w:rFonts w:ascii="Arial" w:eastAsia="Times New Roman" w:hAnsi="Arial" w:cs="Arial"/>
          <w:sz w:val="18"/>
          <w:szCs w:val="18"/>
          <w:lang w:val="en-US"/>
        </w:rPr>
        <w:t>organisation</w:t>
      </w:r>
      <w:proofErr w:type="spellEnd"/>
      <w:r w:rsidR="006A4F81" w:rsidRPr="006A4F81">
        <w:rPr>
          <w:rFonts w:ascii="Arial" w:eastAsia="Times New Roman" w:hAnsi="Arial" w:cs="Arial"/>
          <w:sz w:val="18"/>
          <w:szCs w:val="18"/>
          <w:lang w:val="en-US"/>
        </w:rPr>
        <w:t xml:space="preserve"> that makes international EDI Electronic Data Interchange standards for electronic trade documents in XML format</w:t>
      </w:r>
      <w:r w:rsidR="006A4F81">
        <w:rPr>
          <w:rFonts w:ascii="Arial" w:eastAsia="Times New Roman" w:hAnsi="Arial" w:cs="Arial"/>
          <w:sz w:val="18"/>
          <w:szCs w:val="18"/>
          <w:lang w:val="en-US"/>
        </w:rPr>
        <w:t>)</w:t>
      </w:r>
    </w:p>
    <w:p w:rsidR="005A285B" w:rsidRPr="00E70DA7" w:rsidRDefault="005A285B" w:rsidP="00E70DA7">
      <w:pPr>
        <w:spacing w:before="120" w:after="120" w:line="240" w:lineRule="auto"/>
        <w:rPr>
          <w:rFonts w:ascii="Arial" w:eastAsia="Times New Roman" w:hAnsi="Arial" w:cs="Arial"/>
          <w:b/>
          <w:sz w:val="18"/>
          <w:szCs w:val="18"/>
        </w:rPr>
      </w:pPr>
      <w:r w:rsidRPr="00E70DA7">
        <w:rPr>
          <w:rFonts w:ascii="Arial" w:eastAsia="Times New Roman" w:hAnsi="Arial" w:cs="Arial"/>
          <w:b/>
          <w:sz w:val="18"/>
          <w:szCs w:val="18"/>
        </w:rPr>
        <w:t xml:space="preserve">Next Steps: </w:t>
      </w:r>
    </w:p>
    <w:p w:rsidR="00E70DA7" w:rsidRPr="006A4F81" w:rsidRDefault="00E70DA7" w:rsidP="00E70DA7">
      <w:pPr>
        <w:numPr>
          <w:ilvl w:val="0"/>
          <w:numId w:val="1"/>
        </w:numPr>
        <w:spacing w:before="120" w:after="120" w:line="240" w:lineRule="auto"/>
        <w:rPr>
          <w:rFonts w:ascii="Arial" w:eastAsia="Times New Roman" w:hAnsi="Arial" w:cs="Arial"/>
          <w:sz w:val="18"/>
          <w:szCs w:val="18"/>
          <w:lang w:val="en-US"/>
        </w:rPr>
      </w:pPr>
      <w:r w:rsidRPr="006A4F81">
        <w:rPr>
          <w:rFonts w:ascii="Arial" w:eastAsia="Times New Roman" w:hAnsi="Arial" w:cs="Arial"/>
          <w:sz w:val="18"/>
          <w:szCs w:val="18"/>
          <w:lang w:val="en-US"/>
        </w:rPr>
        <w:t>Update findings in revised eCom Strategy</w:t>
      </w:r>
    </w:p>
    <w:p w:rsidR="00E70DA7" w:rsidRPr="006A4F81" w:rsidRDefault="00EE6889" w:rsidP="00E70DA7">
      <w:pPr>
        <w:numPr>
          <w:ilvl w:val="0"/>
          <w:numId w:val="1"/>
        </w:numPr>
        <w:spacing w:before="120" w:after="120" w:line="240" w:lineRule="auto"/>
        <w:rPr>
          <w:rFonts w:ascii="Arial" w:eastAsia="Times New Roman" w:hAnsi="Arial" w:cs="Arial"/>
          <w:sz w:val="18"/>
          <w:szCs w:val="18"/>
          <w:lang w:val="en-US"/>
        </w:rPr>
      </w:pPr>
      <w:r w:rsidRPr="006A4F81">
        <w:rPr>
          <w:rFonts w:ascii="Arial" w:eastAsia="Times New Roman" w:hAnsi="Arial" w:cs="Arial"/>
          <w:sz w:val="18"/>
          <w:szCs w:val="18"/>
          <w:lang w:val="en-US"/>
        </w:rPr>
        <w:t xml:space="preserve">Schedule a physical meeting </w:t>
      </w:r>
      <w:r w:rsidR="00E70DA7" w:rsidRPr="006A4F81">
        <w:rPr>
          <w:rFonts w:ascii="Arial" w:eastAsia="Times New Roman" w:hAnsi="Arial" w:cs="Arial"/>
          <w:sz w:val="18"/>
          <w:szCs w:val="18"/>
          <w:lang w:val="en-US"/>
        </w:rPr>
        <w:t xml:space="preserve">in June </w:t>
      </w:r>
    </w:p>
    <w:p w:rsidR="005A285B" w:rsidRPr="00DB146E" w:rsidRDefault="00E70DA7" w:rsidP="00E70DA7">
      <w:pPr>
        <w:numPr>
          <w:ilvl w:val="0"/>
          <w:numId w:val="1"/>
        </w:numPr>
        <w:spacing w:before="120" w:after="120" w:line="240" w:lineRule="auto"/>
        <w:rPr>
          <w:rFonts w:ascii="Arial" w:eastAsia="Times New Roman" w:hAnsi="Arial" w:cs="Arial"/>
          <w:sz w:val="18"/>
          <w:szCs w:val="18"/>
          <w:lang w:val="en-US"/>
        </w:rPr>
      </w:pPr>
      <w:r w:rsidRPr="006A4F81">
        <w:rPr>
          <w:rFonts w:ascii="Arial" w:eastAsia="Times New Roman" w:hAnsi="Arial" w:cs="Arial"/>
          <w:sz w:val="18"/>
          <w:szCs w:val="18"/>
          <w:lang w:val="en-US"/>
        </w:rPr>
        <w:t>Launch SME survey</w:t>
      </w:r>
    </w:p>
    <w:p w:rsidR="00D60F44" w:rsidRPr="00DB146E" w:rsidRDefault="009C7847" w:rsidP="00EB0BEA">
      <w:pPr>
        <w:spacing w:before="120" w:after="120" w:line="240" w:lineRule="auto"/>
        <w:ind w:left="360"/>
        <w:jc w:val="right"/>
        <w:rPr>
          <w:rFonts w:ascii="Arial" w:eastAsia="Times New Roman" w:hAnsi="Arial" w:cs="Arial"/>
          <w:szCs w:val="18"/>
          <w:u w:val="single" w:color="FFFFFF" w:themeColor="background1"/>
          <w:lang w:val="en-US"/>
        </w:rPr>
      </w:pPr>
      <w:r w:rsidRPr="00DB146E">
        <w:rPr>
          <w:rFonts w:ascii="Arial" w:eastAsia="Times New Roman" w:hAnsi="Arial" w:cs="Arial"/>
          <w:noProof/>
          <w:u w:color="FFFFFF" w:themeColor="background1"/>
          <w:lang w:val="en-US" w:eastAsia="en-US"/>
        </w:rPr>
        <mc:AlternateContent>
          <mc:Choice Requires="wps">
            <w:drawing>
              <wp:anchor distT="0" distB="0" distL="114300" distR="114300" simplePos="0" relativeHeight="251682816" behindDoc="0" locked="0" layoutInCell="1" allowOverlap="1" wp14:anchorId="0476A0AB" wp14:editId="55FE7027">
                <wp:simplePos x="0" y="0"/>
                <wp:positionH relativeFrom="column">
                  <wp:posOffset>26035</wp:posOffset>
                </wp:positionH>
                <wp:positionV relativeFrom="paragraph">
                  <wp:posOffset>109855</wp:posOffset>
                </wp:positionV>
                <wp:extent cx="5685155" cy="0"/>
                <wp:effectExtent l="0" t="0" r="10795" b="19050"/>
                <wp:wrapNone/>
                <wp:docPr id="23" name="Straight Connector 23"/>
                <wp:cNvGraphicFramePr/>
                <a:graphic xmlns:a="http://schemas.openxmlformats.org/drawingml/2006/main">
                  <a:graphicData uri="http://schemas.microsoft.com/office/word/2010/wordprocessingShape">
                    <wps:wsp>
                      <wps:cNvCnPr/>
                      <wps:spPr>
                        <a:xfrm flipH="1">
                          <a:off x="0" y="0"/>
                          <a:ext cx="5685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65pt" to="44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" strokecolor="#4579b8 [3044]"/>
            </w:pict>
          </mc:Fallback>
        </mc:AlternateContent>
      </w:r>
      <w:r w:rsidR="00D60F44" w:rsidRPr="00DB146E">
        <w:rPr>
          <w:rFonts w:ascii="Arial" w:eastAsia="Times New Roman" w:hAnsi="Arial" w:cs="Arial"/>
          <w:szCs w:val="18"/>
          <w:u w:val="single" w:color="FFFFFF" w:themeColor="background1"/>
          <w:lang w:val="en-US"/>
        </w:rPr>
        <w:t xml:space="preserve"> </w:t>
      </w:r>
    </w:p>
    <w:p w:rsidR="00D167D4" w:rsidRPr="00A23E09" w:rsidRDefault="00A5463A" w:rsidP="008C6CAE">
      <w:pPr>
        <w:spacing w:before="120" w:after="120" w:line="240" w:lineRule="auto"/>
        <w:ind w:right="-270"/>
        <w:rPr>
          <w:rFonts w:ascii="Arial" w:eastAsia="Times New Roman" w:hAnsi="Arial" w:cs="Arial"/>
          <w:color w:val="002060"/>
          <w:sz w:val="18"/>
          <w:szCs w:val="18"/>
          <w:lang w:val="en-US"/>
        </w:rPr>
      </w:pPr>
      <w:r w:rsidRPr="00DB146E">
        <w:rPr>
          <w:rFonts w:ascii="Arial" w:hAnsi="Arial" w:cs="Arial"/>
          <w:b/>
          <w:color w:val="002060"/>
          <w:sz w:val="10"/>
          <w:szCs w:val="10"/>
          <w:lang w:val="en-US"/>
        </w:rPr>
        <w:br/>
      </w:r>
      <w:bookmarkStart w:id="15" w:name="DEFENSE"/>
      <w:r w:rsidR="005A285B" w:rsidRPr="00DB146E">
        <w:rPr>
          <w:rFonts w:ascii="Arial" w:hAnsi="Arial" w:cs="Arial"/>
          <w:b/>
          <w:color w:val="002060"/>
          <w:sz w:val="24"/>
          <w:lang w:val="en-US"/>
        </w:rPr>
        <w:t xml:space="preserve">GS1 in </w:t>
      </w:r>
      <w:proofErr w:type="spellStart"/>
      <w:r w:rsidR="005A285B" w:rsidRPr="00DB146E">
        <w:rPr>
          <w:rFonts w:ascii="Arial" w:hAnsi="Arial" w:cs="Arial"/>
          <w:b/>
          <w:color w:val="002060"/>
          <w:sz w:val="24"/>
          <w:lang w:val="en-US"/>
        </w:rPr>
        <w:t>Defence</w:t>
      </w:r>
      <w:proofErr w:type="spellEnd"/>
      <w:r w:rsidR="005A285B" w:rsidRPr="00DB146E">
        <w:rPr>
          <w:rFonts w:ascii="Arial" w:hAnsi="Arial" w:cs="Arial"/>
          <w:b/>
          <w:color w:val="002060"/>
          <w:sz w:val="24"/>
          <w:lang w:val="en-US"/>
        </w:rPr>
        <w:t xml:space="preserve"> – Potential of GDSN</w:t>
      </w:r>
      <w:bookmarkEnd w:id="15"/>
      <w:r w:rsidR="005035CC" w:rsidRPr="00DB146E">
        <w:rPr>
          <w:rFonts w:ascii="Arial" w:hAnsi="Arial" w:cs="Arial"/>
          <w:b/>
          <w:color w:val="002060"/>
          <w:sz w:val="24"/>
          <w:lang w:val="en-US"/>
        </w:rPr>
        <w:br/>
      </w:r>
      <w:r w:rsidR="00FC4DC5"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D167D4" w:rsidRPr="00A23E09">
        <w:rPr>
          <w:rFonts w:ascii="Arial" w:eastAsia="Times New Roman" w:hAnsi="Arial" w:cs="Arial"/>
          <w:color w:val="002060"/>
          <w:sz w:val="18"/>
          <w:szCs w:val="18"/>
          <w:lang w:val="en-US"/>
        </w:rPr>
        <w:t xml:space="preserve">Leader: </w:t>
      </w:r>
      <w:r w:rsidR="00E94EC9" w:rsidRPr="00A23E09">
        <w:rPr>
          <w:rFonts w:ascii="Arial" w:eastAsia="Times New Roman" w:hAnsi="Arial" w:cs="Arial"/>
          <w:color w:val="002060"/>
          <w:sz w:val="18"/>
          <w:szCs w:val="18"/>
          <w:lang w:val="en-US"/>
        </w:rPr>
        <w:t xml:space="preserve"> </w:t>
      </w:r>
      <w:r w:rsidR="00A12AF9" w:rsidRPr="00A23E09">
        <w:rPr>
          <w:rFonts w:ascii="Arial" w:eastAsia="Times New Roman" w:hAnsi="Arial" w:cs="Arial"/>
          <w:color w:val="002060"/>
          <w:sz w:val="18"/>
          <w:szCs w:val="18"/>
          <w:lang w:val="en-US"/>
        </w:rPr>
        <w:t>Enzo Blonk</w:t>
      </w:r>
      <w:r w:rsidR="00D167D4" w:rsidRPr="00A23E09">
        <w:rPr>
          <w:rFonts w:ascii="Arial" w:eastAsia="Times New Roman" w:hAnsi="Arial" w:cs="Arial"/>
          <w:color w:val="002060"/>
          <w:sz w:val="18"/>
          <w:szCs w:val="18"/>
          <w:lang w:val="en-US"/>
        </w:rPr>
        <w:t xml:space="preserve">, GS1 </w:t>
      </w:r>
      <w:r w:rsidR="005035CC" w:rsidRPr="00A23E09">
        <w:rPr>
          <w:rFonts w:ascii="Arial" w:eastAsia="Times New Roman" w:hAnsi="Arial" w:cs="Arial"/>
          <w:color w:val="002060"/>
          <w:sz w:val="18"/>
          <w:szCs w:val="18"/>
          <w:lang w:val="en-US"/>
        </w:rPr>
        <w:t>GO</w:t>
      </w:r>
    </w:p>
    <w:p w:rsidR="00162155" w:rsidRPr="00DB146E" w:rsidRDefault="00162155" w:rsidP="00162155">
      <w:pPr>
        <w:spacing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Success: </w:t>
      </w:r>
      <w:r w:rsidR="00A12AF9" w:rsidRPr="00DB146E">
        <w:rPr>
          <w:rFonts w:ascii="Arial" w:eastAsia="Times New Roman" w:hAnsi="Arial" w:cs="Arial"/>
          <w:sz w:val="18"/>
          <w:szCs w:val="18"/>
          <w:lang w:val="en-US"/>
        </w:rPr>
        <w:t>100</w:t>
      </w:r>
      <w:r w:rsidR="0099493D" w:rsidRPr="00DB146E">
        <w:rPr>
          <w:rFonts w:ascii="Arial" w:eastAsia="Times New Roman" w:hAnsi="Arial" w:cs="Arial"/>
          <w:sz w:val="18"/>
          <w:szCs w:val="18"/>
          <w:lang w:val="en-US"/>
        </w:rPr>
        <w:t>% goals m</w:t>
      </w:r>
      <w:r w:rsidRPr="00DB146E">
        <w:rPr>
          <w:rFonts w:ascii="Arial" w:eastAsia="Times New Roman" w:hAnsi="Arial" w:cs="Arial"/>
          <w:sz w:val="18"/>
          <w:szCs w:val="18"/>
          <w:lang w:val="en-US"/>
        </w:rPr>
        <w:t>et</w:t>
      </w:r>
    </w:p>
    <w:p w:rsidR="00D167D4" w:rsidRPr="00DB146E" w:rsidRDefault="00D167D4" w:rsidP="00D167D4">
      <w:pPr>
        <w:spacing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A12AF9" w:rsidRPr="006A4F81" w:rsidRDefault="006A4F81" w:rsidP="006A4F81">
      <w:pPr>
        <w:numPr>
          <w:ilvl w:val="0"/>
          <w:numId w:val="1"/>
        </w:numPr>
        <w:spacing w:before="120" w:after="120" w:line="240" w:lineRule="auto"/>
        <w:rPr>
          <w:rFonts w:ascii="Arial" w:eastAsia="Times New Roman" w:hAnsi="Arial" w:cs="Arial"/>
          <w:sz w:val="18"/>
          <w:szCs w:val="18"/>
          <w:lang w:val="en-US"/>
        </w:rPr>
      </w:pPr>
      <w:r w:rsidRPr="006A4F81">
        <w:rPr>
          <w:rFonts w:ascii="Arial" w:eastAsia="Times New Roman" w:hAnsi="Arial" w:cs="Arial"/>
          <w:sz w:val="18"/>
          <w:szCs w:val="18"/>
          <w:lang w:val="en-US"/>
        </w:rPr>
        <w:t>Analysed</w:t>
      </w:r>
      <w:r w:rsidR="00A12AF9" w:rsidRPr="006A4F81">
        <w:rPr>
          <w:rFonts w:ascii="Arial" w:eastAsia="Times New Roman" w:hAnsi="Arial" w:cs="Arial"/>
          <w:sz w:val="18"/>
          <w:szCs w:val="18"/>
          <w:lang w:val="en-US"/>
        </w:rPr>
        <w:t xml:space="preserve"> how GDSN cou</w:t>
      </w:r>
      <w:r w:rsidRPr="006A4F81">
        <w:rPr>
          <w:rFonts w:ascii="Arial" w:eastAsia="Times New Roman" w:hAnsi="Arial" w:cs="Arial"/>
          <w:sz w:val="18"/>
          <w:szCs w:val="18"/>
          <w:lang w:val="en-US"/>
        </w:rPr>
        <w:t xml:space="preserve">ld interface with the existing </w:t>
      </w:r>
      <w:r w:rsidR="00A12AF9" w:rsidRPr="006A4F81">
        <w:rPr>
          <w:rFonts w:ascii="Arial" w:eastAsia="Times New Roman" w:hAnsi="Arial" w:cs="Arial"/>
          <w:sz w:val="18"/>
          <w:szCs w:val="18"/>
          <w:lang w:val="en-US"/>
        </w:rPr>
        <w:t>NATO Codification System</w:t>
      </w:r>
      <w:r w:rsidRPr="006A4F81">
        <w:rPr>
          <w:rFonts w:ascii="Arial" w:eastAsia="Times New Roman" w:hAnsi="Arial" w:cs="Arial"/>
          <w:sz w:val="18"/>
          <w:szCs w:val="18"/>
          <w:lang w:val="en-US"/>
        </w:rPr>
        <w:t xml:space="preserve"> (NCS)</w:t>
      </w:r>
      <w:r w:rsidR="00A12AF9" w:rsidRPr="006A4F81">
        <w:rPr>
          <w:rFonts w:ascii="Arial" w:eastAsia="Times New Roman" w:hAnsi="Arial" w:cs="Arial"/>
          <w:sz w:val="18"/>
          <w:szCs w:val="18"/>
          <w:lang w:val="en-US"/>
        </w:rPr>
        <w:t xml:space="preserve"> database</w:t>
      </w:r>
    </w:p>
    <w:p w:rsidR="00A12AF9" w:rsidRPr="006A4F81" w:rsidRDefault="006A4F81" w:rsidP="006A4F81">
      <w:pPr>
        <w:numPr>
          <w:ilvl w:val="0"/>
          <w:numId w:val="1"/>
        </w:numPr>
        <w:spacing w:before="120" w:after="120" w:line="240" w:lineRule="auto"/>
        <w:rPr>
          <w:rFonts w:ascii="Arial" w:eastAsia="Times New Roman" w:hAnsi="Arial" w:cs="Arial"/>
          <w:sz w:val="18"/>
          <w:szCs w:val="18"/>
          <w:lang w:val="en-US"/>
        </w:rPr>
      </w:pPr>
      <w:r w:rsidRPr="006A4F81">
        <w:rPr>
          <w:rFonts w:ascii="Arial" w:eastAsia="Times New Roman" w:hAnsi="Arial" w:cs="Arial"/>
          <w:sz w:val="18"/>
          <w:szCs w:val="18"/>
          <w:lang w:val="en-US"/>
        </w:rPr>
        <w:t>Discussed</w:t>
      </w:r>
      <w:r w:rsidR="00A12AF9" w:rsidRPr="006A4F81">
        <w:rPr>
          <w:rFonts w:ascii="Arial" w:eastAsia="Times New Roman" w:hAnsi="Arial" w:cs="Arial"/>
          <w:sz w:val="18"/>
          <w:szCs w:val="18"/>
          <w:lang w:val="en-US"/>
        </w:rPr>
        <w:t xml:space="preserve"> benefits GDSN can bring to various </w:t>
      </w:r>
      <w:proofErr w:type="spellStart"/>
      <w:r w:rsidR="00A12AF9" w:rsidRPr="006A4F81">
        <w:rPr>
          <w:rFonts w:ascii="Arial" w:eastAsia="Times New Roman" w:hAnsi="Arial" w:cs="Arial"/>
          <w:sz w:val="18"/>
          <w:szCs w:val="18"/>
          <w:lang w:val="en-US"/>
        </w:rPr>
        <w:t>Defence</w:t>
      </w:r>
      <w:proofErr w:type="spellEnd"/>
      <w:r w:rsidR="00A12AF9" w:rsidRPr="006A4F81">
        <w:rPr>
          <w:rFonts w:ascii="Arial" w:eastAsia="Times New Roman" w:hAnsi="Arial" w:cs="Arial"/>
          <w:sz w:val="18"/>
          <w:szCs w:val="18"/>
          <w:lang w:val="en-US"/>
        </w:rPr>
        <w:t xml:space="preserve"> </w:t>
      </w:r>
      <w:r w:rsidRPr="006A4F81">
        <w:rPr>
          <w:rFonts w:ascii="Arial" w:eastAsia="Times New Roman" w:hAnsi="Arial" w:cs="Arial"/>
          <w:sz w:val="18"/>
          <w:szCs w:val="18"/>
          <w:lang w:val="en-US"/>
        </w:rPr>
        <w:t xml:space="preserve">industry </w:t>
      </w:r>
      <w:r w:rsidR="006C6C7F">
        <w:rPr>
          <w:rFonts w:ascii="Arial" w:eastAsia="Times New Roman" w:hAnsi="Arial" w:cs="Arial"/>
          <w:sz w:val="18"/>
          <w:szCs w:val="18"/>
          <w:lang w:val="en-US"/>
        </w:rPr>
        <w:t>suppliers globally</w:t>
      </w:r>
    </w:p>
    <w:p w:rsidR="00FC4DC5" w:rsidRPr="006A4F81" w:rsidRDefault="00A12AF9" w:rsidP="00A12AF9">
      <w:pPr>
        <w:numPr>
          <w:ilvl w:val="0"/>
          <w:numId w:val="1"/>
        </w:numPr>
        <w:spacing w:before="120" w:after="120" w:line="240" w:lineRule="auto"/>
        <w:rPr>
          <w:rFonts w:ascii="Arial" w:eastAsia="Times New Roman" w:hAnsi="Arial" w:cs="Arial"/>
          <w:sz w:val="18"/>
          <w:szCs w:val="18"/>
          <w:lang w:val="en-US"/>
        </w:rPr>
      </w:pPr>
      <w:r w:rsidRPr="006A4F81">
        <w:rPr>
          <w:rFonts w:ascii="Arial" w:eastAsia="Times New Roman" w:hAnsi="Arial" w:cs="Arial"/>
          <w:sz w:val="18"/>
          <w:szCs w:val="18"/>
          <w:lang w:val="en-US"/>
        </w:rPr>
        <w:t>Align</w:t>
      </w:r>
      <w:r w:rsidR="006A4F81" w:rsidRPr="006A4F81">
        <w:rPr>
          <w:rFonts w:ascii="Arial" w:eastAsia="Times New Roman" w:hAnsi="Arial" w:cs="Arial"/>
          <w:sz w:val="18"/>
          <w:szCs w:val="18"/>
          <w:lang w:val="en-US"/>
        </w:rPr>
        <w:t>ed</w:t>
      </w:r>
      <w:r w:rsidRPr="006A4F81">
        <w:rPr>
          <w:rFonts w:ascii="Arial" w:eastAsia="Times New Roman" w:hAnsi="Arial" w:cs="Arial"/>
          <w:sz w:val="18"/>
          <w:szCs w:val="18"/>
          <w:lang w:val="en-US"/>
        </w:rPr>
        <w:t xml:space="preserve"> on opportunities and next steps</w:t>
      </w:r>
      <w:r w:rsidR="009F5A8F" w:rsidRPr="00DB146E">
        <w:rPr>
          <w:rFonts w:ascii="Arial" w:eastAsia="Times New Roman" w:hAnsi="Arial" w:cs="Arial"/>
          <w:sz w:val="18"/>
          <w:szCs w:val="18"/>
          <w:lang w:val="en-US"/>
        </w:rPr>
        <w:t xml:space="preserve"> </w:t>
      </w:r>
    </w:p>
    <w:p w:rsidR="00162155" w:rsidRPr="00DB146E" w:rsidRDefault="006A0BD4" w:rsidP="00FC4DC5">
      <w:pPr>
        <w:spacing w:before="120" w:after="120" w:line="240" w:lineRule="auto"/>
        <w:rPr>
          <w:rFonts w:ascii="Arial" w:eastAsia="Times New Roman" w:hAnsi="Arial" w:cs="Arial"/>
          <w:b/>
          <w:sz w:val="18"/>
          <w:szCs w:val="18"/>
        </w:rPr>
      </w:pPr>
      <w:r w:rsidRPr="00DB146E">
        <w:rPr>
          <w:rFonts w:ascii="Arial" w:eastAsia="Times New Roman" w:hAnsi="Arial" w:cs="Arial"/>
          <w:b/>
          <w:sz w:val="18"/>
          <w:szCs w:val="18"/>
        </w:rPr>
        <w:t>Next Steps</w:t>
      </w:r>
      <w:r w:rsidR="00162155" w:rsidRPr="00DB146E">
        <w:rPr>
          <w:rFonts w:ascii="Arial" w:eastAsia="Times New Roman" w:hAnsi="Arial" w:cs="Arial"/>
          <w:b/>
          <w:sz w:val="18"/>
          <w:szCs w:val="18"/>
        </w:rPr>
        <w:t>:</w:t>
      </w:r>
    </w:p>
    <w:p w:rsidR="00A12AF9" w:rsidRPr="00DB146E" w:rsidRDefault="00A12AF9" w:rsidP="00A12AF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Cross-reference of GDSN trading partners wi</w:t>
      </w:r>
      <w:r w:rsidR="006C6C7F">
        <w:rPr>
          <w:rFonts w:ascii="Arial" w:eastAsia="Times New Roman" w:hAnsi="Arial" w:cs="Arial"/>
          <w:sz w:val="18"/>
          <w:szCs w:val="18"/>
          <w:lang w:val="en-US"/>
        </w:rPr>
        <w:t>th NATO suppliers (April 2014)</w:t>
      </w:r>
    </w:p>
    <w:p w:rsidR="00A12AF9" w:rsidRPr="00DB146E" w:rsidRDefault="00A12AF9" w:rsidP="00A12AF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Cross-reference the GDSN attributes with the NATO attributes (April 2014)</w:t>
      </w:r>
    </w:p>
    <w:p w:rsidR="00A12AF9" w:rsidRPr="00DB146E" w:rsidRDefault="006A4F81"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lastRenderedPageBreak/>
        <w:t>NATO Support Agency (</w:t>
      </w:r>
      <w:r w:rsidR="00A12AF9" w:rsidRPr="00DB146E">
        <w:rPr>
          <w:rFonts w:ascii="Arial" w:eastAsia="Times New Roman" w:hAnsi="Arial" w:cs="Arial"/>
          <w:sz w:val="18"/>
          <w:szCs w:val="18"/>
          <w:lang w:val="en-US"/>
        </w:rPr>
        <w:t>NSPA</w:t>
      </w:r>
      <w:r>
        <w:rPr>
          <w:rFonts w:ascii="Arial" w:eastAsia="Times New Roman" w:hAnsi="Arial" w:cs="Arial"/>
          <w:sz w:val="18"/>
          <w:szCs w:val="18"/>
          <w:lang w:val="en-US"/>
        </w:rPr>
        <w:t>)</w:t>
      </w:r>
      <w:r w:rsidR="00A12AF9" w:rsidRPr="00DB146E">
        <w:rPr>
          <w:rFonts w:ascii="Arial" w:eastAsia="Times New Roman" w:hAnsi="Arial" w:cs="Arial"/>
          <w:sz w:val="18"/>
          <w:szCs w:val="18"/>
          <w:lang w:val="en-US"/>
        </w:rPr>
        <w:t xml:space="preserve"> to write a report to be submitted to the NSPA Allied Committee</w:t>
      </w:r>
      <w:r w:rsidR="006C6C7F">
        <w:rPr>
          <w:rFonts w:ascii="Arial" w:eastAsia="Times New Roman" w:hAnsi="Arial" w:cs="Arial"/>
          <w:sz w:val="18"/>
          <w:szCs w:val="18"/>
          <w:lang w:val="en-US"/>
        </w:rPr>
        <w:t xml:space="preserve"> 135 (AC-135) by May 1st, 2014</w:t>
      </w:r>
    </w:p>
    <w:p w:rsidR="00D8569C" w:rsidRPr="00DB146E" w:rsidRDefault="00862EF4" w:rsidP="00D8569C">
      <w:pPr>
        <w:numPr>
          <w:ilvl w:val="1"/>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Upon approval, select</w:t>
      </w:r>
      <w:r w:rsidR="00A12AF9" w:rsidRPr="00DB146E">
        <w:rPr>
          <w:rFonts w:ascii="Arial" w:eastAsia="Times New Roman" w:hAnsi="Arial" w:cs="Arial"/>
          <w:sz w:val="18"/>
          <w:szCs w:val="18"/>
          <w:lang w:val="en-US"/>
        </w:rPr>
        <w:t xml:space="preserve"> Data Pools, Suppliers, </w:t>
      </w:r>
      <w:r>
        <w:rPr>
          <w:rFonts w:ascii="Arial" w:eastAsia="Times New Roman" w:hAnsi="Arial" w:cs="Arial"/>
          <w:sz w:val="18"/>
          <w:szCs w:val="18"/>
          <w:lang w:val="en-US"/>
        </w:rPr>
        <w:t xml:space="preserve">and </w:t>
      </w:r>
      <w:r w:rsidR="00A12AF9" w:rsidRPr="00DB146E">
        <w:rPr>
          <w:rFonts w:ascii="Arial" w:eastAsia="Times New Roman" w:hAnsi="Arial" w:cs="Arial"/>
          <w:sz w:val="18"/>
          <w:szCs w:val="18"/>
          <w:lang w:val="en-US"/>
        </w:rPr>
        <w:t>GS1 M</w:t>
      </w:r>
      <w:r>
        <w:rPr>
          <w:rFonts w:ascii="Arial" w:eastAsia="Times New Roman" w:hAnsi="Arial" w:cs="Arial"/>
          <w:sz w:val="18"/>
          <w:szCs w:val="18"/>
          <w:lang w:val="en-US"/>
        </w:rPr>
        <w:t xml:space="preserve">ember </w:t>
      </w:r>
      <w:proofErr w:type="spellStart"/>
      <w:r>
        <w:rPr>
          <w:rFonts w:ascii="Arial" w:eastAsia="Times New Roman" w:hAnsi="Arial" w:cs="Arial"/>
          <w:sz w:val="18"/>
          <w:szCs w:val="18"/>
          <w:lang w:val="en-US"/>
        </w:rPr>
        <w:t>Organisations</w:t>
      </w:r>
      <w:proofErr w:type="spellEnd"/>
      <w:r>
        <w:rPr>
          <w:rFonts w:ascii="Arial" w:eastAsia="Times New Roman" w:hAnsi="Arial" w:cs="Arial"/>
          <w:sz w:val="18"/>
          <w:szCs w:val="18"/>
          <w:lang w:val="en-US"/>
        </w:rPr>
        <w:t xml:space="preserve"> </w:t>
      </w:r>
      <w:r w:rsidR="00A12AF9" w:rsidRPr="00DB146E">
        <w:rPr>
          <w:rFonts w:ascii="Arial" w:eastAsia="Times New Roman" w:hAnsi="Arial" w:cs="Arial"/>
          <w:sz w:val="18"/>
          <w:szCs w:val="18"/>
          <w:lang w:val="en-US"/>
        </w:rPr>
        <w:t xml:space="preserve">for pilot (June-July 2014). </w:t>
      </w:r>
      <w:r w:rsidR="006C6C7F">
        <w:rPr>
          <w:rFonts w:ascii="Arial" w:eastAsia="Times New Roman" w:hAnsi="Arial" w:cs="Arial"/>
          <w:sz w:val="18"/>
          <w:szCs w:val="18"/>
          <w:lang w:val="en-US"/>
        </w:rPr>
        <w:t>(</w:t>
      </w:r>
      <w:r w:rsidR="00A12AF9" w:rsidRPr="00DB146E">
        <w:rPr>
          <w:rFonts w:ascii="Arial" w:eastAsia="Times New Roman" w:hAnsi="Arial" w:cs="Arial"/>
          <w:sz w:val="18"/>
          <w:szCs w:val="18"/>
          <w:lang w:val="en-US"/>
        </w:rPr>
        <w:t xml:space="preserve">Interest from GS1net (AU), 1Worldsync, </w:t>
      </w:r>
      <w:proofErr w:type="spellStart"/>
      <w:r w:rsidR="00A12AF9" w:rsidRPr="00DB146E">
        <w:rPr>
          <w:rFonts w:ascii="Arial" w:eastAsia="Times New Roman" w:hAnsi="Arial" w:cs="Arial"/>
          <w:sz w:val="18"/>
          <w:szCs w:val="18"/>
          <w:lang w:val="en-US"/>
        </w:rPr>
        <w:t>Validoo</w:t>
      </w:r>
      <w:proofErr w:type="spellEnd"/>
      <w:r w:rsidR="00A12AF9" w:rsidRPr="00DB146E">
        <w:rPr>
          <w:rFonts w:ascii="Arial" w:eastAsia="Times New Roman" w:hAnsi="Arial" w:cs="Arial"/>
          <w:sz w:val="18"/>
          <w:szCs w:val="18"/>
          <w:lang w:val="en-US"/>
        </w:rPr>
        <w:t xml:space="preserve"> and their resp</w:t>
      </w:r>
      <w:r w:rsidR="006A4F81">
        <w:rPr>
          <w:rFonts w:ascii="Arial" w:eastAsia="Times New Roman" w:hAnsi="Arial" w:cs="Arial"/>
          <w:sz w:val="18"/>
          <w:szCs w:val="18"/>
          <w:lang w:val="en-US"/>
        </w:rPr>
        <w:t xml:space="preserve">ective </w:t>
      </w:r>
      <w:r w:rsidR="006C6C7F">
        <w:rPr>
          <w:rFonts w:ascii="Arial" w:eastAsia="Times New Roman" w:hAnsi="Arial" w:cs="Arial"/>
          <w:sz w:val="18"/>
          <w:szCs w:val="18"/>
          <w:lang w:val="en-US"/>
        </w:rPr>
        <w:t>MO)</w:t>
      </w:r>
      <w:bookmarkStart w:id="16" w:name="SUSTAINABILITY"/>
      <w:r w:rsidR="00D8569C" w:rsidRPr="00D8569C">
        <w:rPr>
          <w:rFonts w:ascii="Arial" w:eastAsia="Times New Roman" w:hAnsi="Arial" w:cs="Arial"/>
          <w:sz w:val="18"/>
          <w:szCs w:val="18"/>
          <w:lang w:val="en-US"/>
        </w:rPr>
        <w:t xml:space="preserve"> </w:t>
      </w:r>
    </w:p>
    <w:p w:rsidR="00D8569C" w:rsidRPr="00DB146E" w:rsidRDefault="00D8569C" w:rsidP="00D8569C">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73952" behindDoc="0" locked="0" layoutInCell="1" allowOverlap="1" wp14:anchorId="1D216334" wp14:editId="24E78853">
                <wp:simplePos x="0" y="0"/>
                <wp:positionH relativeFrom="column">
                  <wp:posOffset>26035</wp:posOffset>
                </wp:positionH>
                <wp:positionV relativeFrom="paragraph">
                  <wp:posOffset>114300</wp:posOffset>
                </wp:positionV>
                <wp:extent cx="5631815" cy="0"/>
                <wp:effectExtent l="0" t="0" r="26035" b="19050"/>
                <wp:wrapNone/>
                <wp:docPr id="33" name="Straight Connector 33"/>
                <wp:cNvGraphicFramePr/>
                <a:graphic xmlns:a="http://schemas.openxmlformats.org/drawingml/2006/main">
                  <a:graphicData uri="http://schemas.microsoft.com/office/word/2010/wordprocessingShape">
                    <wps:wsp>
                      <wps:cNvCnPr/>
                      <wps:spPr>
                        <a:xfrm flipH="1">
                          <a:off x="0" y="0"/>
                          <a:ext cx="563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D8569C" w:rsidRPr="00DB146E" w:rsidRDefault="00D8569C" w:rsidP="00D8569C">
      <w:pPr>
        <w:spacing w:after="0" w:line="240" w:lineRule="auto"/>
        <w:rPr>
          <w:rFonts w:ascii="Arial" w:eastAsia="Times New Roman" w:hAnsi="Arial" w:cs="Arial"/>
          <w:sz w:val="6"/>
          <w:szCs w:val="6"/>
          <w:u w:val="single" w:color="FFFFFF" w:themeColor="background1"/>
          <w:lang w:val="en-US"/>
        </w:rPr>
      </w:pPr>
    </w:p>
    <w:p w:rsidR="00C259FD" w:rsidRPr="00A23E09" w:rsidRDefault="00E94EC9" w:rsidP="00D8569C">
      <w:pPr>
        <w:spacing w:before="120" w:after="120" w:line="240" w:lineRule="auto"/>
        <w:rPr>
          <w:rFonts w:ascii="Arial" w:eastAsia="Times New Roman" w:hAnsi="Arial" w:cs="Arial"/>
          <w:color w:val="002060"/>
          <w:sz w:val="18"/>
          <w:szCs w:val="18"/>
          <w:lang w:val="en-US"/>
        </w:rPr>
      </w:pPr>
      <w:r w:rsidRPr="00DB146E">
        <w:rPr>
          <w:rFonts w:ascii="Arial" w:hAnsi="Arial" w:cs="Arial"/>
          <w:b/>
          <w:color w:val="002060"/>
          <w:sz w:val="24"/>
          <w:lang w:val="en-US"/>
        </w:rPr>
        <w:t>GS1</w:t>
      </w:r>
      <w:r w:rsidR="00FC4DC5" w:rsidRPr="00DB146E">
        <w:rPr>
          <w:rFonts w:ascii="Arial" w:hAnsi="Arial" w:cs="Arial"/>
          <w:b/>
          <w:color w:val="002060"/>
          <w:sz w:val="24"/>
          <w:lang w:val="en-US"/>
        </w:rPr>
        <w:t xml:space="preserve"> Sustainability &amp; Solutions Supporting Sustainability Work</w:t>
      </w:r>
      <w:r w:rsidRPr="00DB146E">
        <w:rPr>
          <w:rFonts w:ascii="Arial" w:hAnsi="Arial" w:cs="Arial"/>
          <w:b/>
          <w:color w:val="002060"/>
          <w:sz w:val="24"/>
          <w:lang w:val="en-US"/>
        </w:rPr>
        <w:t>shop</w:t>
      </w:r>
      <w:bookmarkEnd w:id="16"/>
      <w:r w:rsidR="005035CC" w:rsidRPr="00DB146E">
        <w:rPr>
          <w:rFonts w:ascii="Arial" w:hAnsi="Arial" w:cs="Arial"/>
          <w:b/>
          <w:color w:val="002060"/>
          <w:sz w:val="24"/>
          <w:lang w:val="en-US"/>
        </w:rPr>
        <w:br/>
      </w:r>
      <w:r w:rsidR="00FC4DC5"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FC4DC5" w:rsidRPr="00A23E09">
        <w:rPr>
          <w:rFonts w:ascii="Arial" w:eastAsia="Times New Roman" w:hAnsi="Arial" w:cs="Arial"/>
          <w:color w:val="002060"/>
          <w:sz w:val="18"/>
          <w:szCs w:val="18"/>
          <w:lang w:val="en-US"/>
        </w:rPr>
        <w:t>Leader: Jim Bracken</w:t>
      </w:r>
      <w:r w:rsidR="00331EB0"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3515B8" w:rsidRPr="00DB146E" w:rsidRDefault="00C259FD" w:rsidP="00C259FD">
      <w:pPr>
        <w:spacing w:after="120" w:line="240" w:lineRule="auto"/>
        <w:rPr>
          <w:rFonts w:ascii="Arial" w:eastAsia="Times New Roman" w:hAnsi="Arial" w:cs="Arial"/>
          <w:sz w:val="18"/>
          <w:szCs w:val="18"/>
          <w:lang w:val="en-US"/>
        </w:rPr>
      </w:pPr>
      <w:r w:rsidRPr="00DB146E">
        <w:rPr>
          <w:rFonts w:ascii="Arial" w:eastAsia="Times New Roman" w:hAnsi="Arial" w:cs="Arial"/>
          <w:b/>
          <w:sz w:val="18"/>
          <w:szCs w:val="18"/>
          <w:lang w:val="en-US"/>
        </w:rPr>
        <w:t>Meeting Success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r w:rsidR="0099493D" w:rsidRPr="00DB146E">
        <w:rPr>
          <w:rFonts w:ascii="Arial" w:eastAsia="Times New Roman" w:hAnsi="Arial" w:cs="Arial"/>
          <w:sz w:val="18"/>
          <w:szCs w:val="18"/>
          <w:lang w:val="en-US"/>
        </w:rPr>
        <w:t xml:space="preserve">100% goals met </w:t>
      </w:r>
      <w:r w:rsidR="003515B8" w:rsidRPr="00DB146E">
        <w:rPr>
          <w:rFonts w:ascii="Arial" w:eastAsia="Times New Roman" w:hAnsi="Arial" w:cs="Arial"/>
          <w:sz w:val="18"/>
          <w:szCs w:val="18"/>
          <w:lang w:val="en-US"/>
        </w:rPr>
        <w:t xml:space="preserve"> </w:t>
      </w:r>
    </w:p>
    <w:p w:rsidR="00C259FD" w:rsidRPr="00DB146E" w:rsidRDefault="00C259FD" w:rsidP="00C259FD">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9624FC" w:rsidRDefault="009624FC" w:rsidP="009624FC">
      <w:pPr>
        <w:numPr>
          <w:ilvl w:val="0"/>
          <w:numId w:val="41"/>
        </w:numPr>
        <w:spacing w:before="120" w:after="120" w:line="240" w:lineRule="auto"/>
        <w:rPr>
          <w:rFonts w:ascii="Arial" w:hAnsi="Arial" w:cs="Arial"/>
          <w:sz w:val="18"/>
          <w:szCs w:val="18"/>
        </w:rPr>
      </w:pPr>
      <w:r>
        <w:rPr>
          <w:rFonts w:ascii="Arial" w:hAnsi="Arial" w:cs="Arial"/>
          <w:sz w:val="18"/>
          <w:szCs w:val="18"/>
        </w:rPr>
        <w:t>Socialised the proposal for the standardisation of sustainability hotspots in GDSN</w:t>
      </w:r>
    </w:p>
    <w:p w:rsidR="009624FC" w:rsidRDefault="009624FC" w:rsidP="009624FC">
      <w:pPr>
        <w:numPr>
          <w:ilvl w:val="0"/>
          <w:numId w:val="41"/>
        </w:numPr>
        <w:spacing w:before="120" w:after="120" w:line="240" w:lineRule="auto"/>
        <w:rPr>
          <w:rFonts w:ascii="Arial" w:hAnsi="Arial" w:cs="Arial"/>
          <w:sz w:val="18"/>
          <w:szCs w:val="18"/>
        </w:rPr>
      </w:pPr>
      <w:r>
        <w:rPr>
          <w:rFonts w:ascii="Arial" w:hAnsi="Arial" w:cs="Arial"/>
          <w:sz w:val="18"/>
          <w:szCs w:val="18"/>
        </w:rPr>
        <w:t xml:space="preserve">Presented an update on Global Packaging Protocol for Sustainability (GPPS) Implementation Guideline and on the European Union Product Environmental Footprint (PEF) pilot programme including details of AISE (International Association for Soaps, Detergents and Maintenance Products) Detergents pilot </w:t>
      </w:r>
    </w:p>
    <w:p w:rsidR="009624FC" w:rsidRDefault="009624FC" w:rsidP="009624FC">
      <w:pPr>
        <w:numPr>
          <w:ilvl w:val="0"/>
          <w:numId w:val="41"/>
        </w:numPr>
        <w:spacing w:before="120" w:after="120" w:line="240" w:lineRule="auto"/>
        <w:rPr>
          <w:rFonts w:ascii="Arial" w:hAnsi="Arial" w:cs="Arial"/>
          <w:sz w:val="18"/>
          <w:szCs w:val="18"/>
        </w:rPr>
      </w:pPr>
      <w:r>
        <w:rPr>
          <w:rFonts w:ascii="Arial" w:hAnsi="Arial" w:cs="Arial"/>
          <w:sz w:val="18"/>
          <w:szCs w:val="18"/>
        </w:rPr>
        <w:t>Explained the implication of detergent hotspots</w:t>
      </w:r>
    </w:p>
    <w:p w:rsidR="009624FC" w:rsidRDefault="009624FC" w:rsidP="009624FC">
      <w:pPr>
        <w:numPr>
          <w:ilvl w:val="0"/>
          <w:numId w:val="41"/>
        </w:numPr>
        <w:spacing w:before="120" w:after="120" w:line="240" w:lineRule="auto"/>
        <w:rPr>
          <w:rFonts w:ascii="Arial" w:hAnsi="Arial" w:cs="Arial"/>
          <w:sz w:val="18"/>
          <w:szCs w:val="18"/>
        </w:rPr>
      </w:pPr>
      <w:r>
        <w:rPr>
          <w:rFonts w:ascii="Arial" w:hAnsi="Arial" w:cs="Arial"/>
          <w:sz w:val="18"/>
          <w:szCs w:val="18"/>
        </w:rPr>
        <w:t>Engaged in a very positive discussion on the role of GS1 in communicating product sustainability data to consumers and the issues around how this might help to lead to consumer lifestyle changes</w:t>
      </w:r>
    </w:p>
    <w:p w:rsidR="00162155" w:rsidRPr="00DB146E" w:rsidRDefault="006A0BD4" w:rsidP="009C75B1">
      <w:pPr>
        <w:spacing w:before="120" w:after="0" w:line="240" w:lineRule="auto"/>
        <w:rPr>
          <w:rFonts w:ascii="Arial" w:eastAsia="Times New Roman" w:hAnsi="Arial" w:cs="Arial"/>
          <w:b/>
          <w:sz w:val="18"/>
          <w:szCs w:val="18"/>
        </w:rPr>
      </w:pPr>
      <w:r w:rsidRPr="00DB146E">
        <w:rPr>
          <w:rFonts w:ascii="Arial" w:eastAsia="Times New Roman" w:hAnsi="Arial" w:cs="Arial"/>
          <w:b/>
          <w:sz w:val="18"/>
          <w:szCs w:val="18"/>
        </w:rPr>
        <w:t>Next Steps</w:t>
      </w:r>
      <w:r w:rsidR="00162155" w:rsidRPr="00DB146E">
        <w:rPr>
          <w:rFonts w:ascii="Arial" w:eastAsia="Times New Roman" w:hAnsi="Arial" w:cs="Arial"/>
          <w:b/>
          <w:sz w:val="18"/>
          <w:szCs w:val="18"/>
        </w:rPr>
        <w:t>:</w:t>
      </w:r>
    </w:p>
    <w:p w:rsidR="00E70DA7" w:rsidRPr="00E70DA7" w:rsidRDefault="00862EF4" w:rsidP="00E70DA7">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Post related </w:t>
      </w:r>
      <w:r w:rsidR="00E70DA7" w:rsidRPr="00E70DA7">
        <w:rPr>
          <w:rFonts w:ascii="Arial" w:eastAsia="Times New Roman" w:hAnsi="Arial" w:cs="Arial"/>
          <w:sz w:val="18"/>
          <w:szCs w:val="18"/>
          <w:lang w:val="en-US"/>
        </w:rPr>
        <w:t xml:space="preserve">presentations and </w:t>
      </w:r>
      <w:r>
        <w:rPr>
          <w:rFonts w:ascii="Arial" w:eastAsia="Times New Roman" w:hAnsi="Arial" w:cs="Arial"/>
          <w:sz w:val="18"/>
          <w:szCs w:val="18"/>
          <w:lang w:val="en-US"/>
        </w:rPr>
        <w:t xml:space="preserve">materials </w:t>
      </w:r>
      <w:r w:rsidR="00E70DA7" w:rsidRPr="00E70DA7">
        <w:rPr>
          <w:rFonts w:ascii="Arial" w:eastAsia="Times New Roman" w:hAnsi="Arial" w:cs="Arial"/>
          <w:sz w:val="18"/>
          <w:szCs w:val="18"/>
          <w:lang w:val="en-US"/>
        </w:rPr>
        <w:t xml:space="preserve">on </w:t>
      </w:r>
      <w:r>
        <w:rPr>
          <w:rFonts w:ascii="Arial" w:eastAsia="Times New Roman" w:hAnsi="Arial" w:cs="Arial"/>
          <w:sz w:val="18"/>
          <w:szCs w:val="18"/>
          <w:lang w:val="en-US"/>
        </w:rPr>
        <w:t>the new Sustainability webpage</w:t>
      </w:r>
    </w:p>
    <w:p w:rsidR="00E70DA7" w:rsidRPr="00E70DA7" w:rsidRDefault="00862EF4" w:rsidP="00E70DA7">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Circulate for comment the </w:t>
      </w:r>
      <w:r w:rsidR="00E70DA7" w:rsidRPr="00E70DA7">
        <w:rPr>
          <w:rFonts w:ascii="Arial" w:eastAsia="Times New Roman" w:hAnsi="Arial" w:cs="Arial"/>
          <w:sz w:val="18"/>
          <w:szCs w:val="18"/>
          <w:lang w:val="en-US"/>
        </w:rPr>
        <w:t xml:space="preserve">GS1 draft brochure on </w:t>
      </w:r>
      <w:r w:rsidR="006C6C7F">
        <w:rPr>
          <w:rFonts w:ascii="Arial" w:eastAsia="Times New Roman" w:hAnsi="Arial" w:cs="Arial"/>
          <w:sz w:val="18"/>
          <w:szCs w:val="18"/>
          <w:lang w:val="en-US"/>
        </w:rPr>
        <w:t>s</w:t>
      </w:r>
      <w:r w:rsidR="00E70DA7" w:rsidRPr="00E70DA7">
        <w:rPr>
          <w:rFonts w:ascii="Arial" w:eastAsia="Times New Roman" w:hAnsi="Arial" w:cs="Arial"/>
          <w:sz w:val="18"/>
          <w:szCs w:val="18"/>
          <w:lang w:val="en-US"/>
        </w:rPr>
        <w:t>ustainability</w:t>
      </w:r>
    </w:p>
    <w:p w:rsidR="00D60F44" w:rsidRPr="00DB146E" w:rsidRDefault="009C7847" w:rsidP="00D60F44">
      <w:pPr>
        <w:spacing w:before="120" w:after="120" w:line="240" w:lineRule="auto"/>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688960" behindDoc="0" locked="0" layoutInCell="1" allowOverlap="1" wp14:anchorId="6165A819" wp14:editId="13EEC005">
                <wp:simplePos x="0" y="0"/>
                <wp:positionH relativeFrom="column">
                  <wp:posOffset>26035</wp:posOffset>
                </wp:positionH>
                <wp:positionV relativeFrom="paragraph">
                  <wp:posOffset>113665</wp:posOffset>
                </wp:positionV>
                <wp:extent cx="5711190" cy="0"/>
                <wp:effectExtent l="0" t="0" r="22860" b="19050"/>
                <wp:wrapNone/>
                <wp:docPr id="26" name="Straight Connector 26"/>
                <wp:cNvGraphicFramePr/>
                <a:graphic xmlns:a="http://schemas.openxmlformats.org/drawingml/2006/main">
                  <a:graphicData uri="http://schemas.microsoft.com/office/word/2010/wordprocessingShape">
                    <wps:wsp>
                      <wps:cNvCnPr/>
                      <wps:spPr>
                        <a:xfrm flipH="1">
                          <a:off x="0" y="0"/>
                          <a:ext cx="57111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95pt" to="451.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" strokecolor="#4579b8 [3044]"/>
            </w:pict>
          </mc:Fallback>
        </mc:AlternateContent>
      </w:r>
      <w:r w:rsidR="00D60F44" w:rsidRPr="00DB146E">
        <w:rPr>
          <w:rFonts w:ascii="Arial" w:eastAsia="Times New Roman" w:hAnsi="Arial" w:cs="Arial"/>
          <w:szCs w:val="18"/>
          <w:u w:val="single" w:color="FFFFFF" w:themeColor="background1"/>
          <w:lang w:val="en-US"/>
        </w:rPr>
        <w:t xml:space="preserve"> </w:t>
      </w:r>
    </w:p>
    <w:p w:rsidR="0090231B" w:rsidRPr="00A23E09" w:rsidRDefault="0090231B" w:rsidP="0090231B">
      <w:pPr>
        <w:spacing w:before="120" w:after="120" w:line="240" w:lineRule="auto"/>
        <w:rPr>
          <w:rFonts w:ascii="Arial" w:eastAsia="Times New Roman" w:hAnsi="Arial" w:cs="Arial"/>
          <w:color w:val="002060"/>
          <w:sz w:val="18"/>
          <w:szCs w:val="18"/>
          <w:lang w:val="en-US"/>
        </w:rPr>
      </w:pPr>
      <w:r w:rsidRPr="00DB146E">
        <w:rPr>
          <w:rFonts w:ascii="Arial" w:eastAsia="Times New Roman" w:hAnsi="Arial" w:cs="Arial"/>
          <w:b/>
          <w:bCs/>
          <w:color w:val="F26334"/>
          <w:sz w:val="10"/>
          <w:szCs w:val="10"/>
          <w:lang w:val="en-US"/>
          <w14:glow w14:rad="139700">
            <w14:schemeClr w14:val="accent6">
              <w14:alpha w14:val="60000"/>
              <w14:satMod w14:val="175000"/>
            </w14:schemeClr>
          </w14:glow>
        </w:rPr>
        <w:br/>
      </w:r>
      <w:bookmarkStart w:id="17" w:name="TRANSPORT"/>
      <w:r w:rsidRPr="00DB146E">
        <w:rPr>
          <w:rFonts w:ascii="Arial" w:hAnsi="Arial" w:cs="Arial"/>
          <w:b/>
          <w:color w:val="002060"/>
          <w:sz w:val="24"/>
          <w:lang w:val="en-US"/>
        </w:rPr>
        <w:t xml:space="preserve">GS1 </w:t>
      </w:r>
      <w:r w:rsidR="00FC4DC5" w:rsidRPr="00DB146E">
        <w:rPr>
          <w:rFonts w:ascii="Arial" w:hAnsi="Arial" w:cs="Arial"/>
          <w:b/>
          <w:color w:val="002060"/>
          <w:sz w:val="24"/>
          <w:lang w:val="en-US"/>
        </w:rPr>
        <w:t>Transport &amp; Logistics Member Organisation (MO) Interest Group</w:t>
      </w:r>
      <w:bookmarkEnd w:id="17"/>
      <w:r w:rsidR="005035CC" w:rsidRPr="00DB146E">
        <w:rPr>
          <w:rFonts w:ascii="Arial" w:hAnsi="Arial" w:cs="Arial"/>
          <w:b/>
          <w:color w:val="002060"/>
          <w:sz w:val="24"/>
          <w:lang w:val="en-US"/>
        </w:rPr>
        <w:br/>
      </w:r>
      <w:r w:rsidR="00FC4DC5" w:rsidRPr="00A23E09">
        <w:rPr>
          <w:rFonts w:ascii="Arial" w:eastAsia="Times New Roman" w:hAnsi="Arial" w:cs="Arial"/>
          <w:color w:val="002060"/>
          <w:sz w:val="18"/>
          <w:szCs w:val="18"/>
          <w:lang w:val="en-US"/>
        </w:rPr>
        <w:t>Activity Type: Industry Engagement</w:t>
      </w:r>
      <w:r w:rsidR="00A23E09" w:rsidRPr="00A23E09">
        <w:rPr>
          <w:rFonts w:ascii="Arial" w:eastAsia="Times New Roman" w:hAnsi="Arial" w:cs="Arial"/>
          <w:color w:val="002060"/>
          <w:sz w:val="18"/>
          <w:szCs w:val="18"/>
          <w:lang w:val="en-US"/>
        </w:rPr>
        <w:t xml:space="preserve">; </w:t>
      </w:r>
      <w:r w:rsidR="00FC4DC5" w:rsidRPr="00A23E09">
        <w:rPr>
          <w:rFonts w:ascii="Arial" w:eastAsia="Times New Roman" w:hAnsi="Arial" w:cs="Arial"/>
          <w:color w:val="002060"/>
          <w:sz w:val="18"/>
          <w:szCs w:val="18"/>
          <w:lang w:val="en-US"/>
        </w:rPr>
        <w:t>Leader: Audrey Kremer</w:t>
      </w:r>
      <w:r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90231B" w:rsidRPr="00DB146E" w:rsidRDefault="0090231B" w:rsidP="0090231B">
      <w:pPr>
        <w:spacing w:after="120" w:line="240" w:lineRule="auto"/>
        <w:rPr>
          <w:rFonts w:ascii="Arial" w:hAnsi="Arial" w:cs="Arial"/>
          <w:b/>
          <w:sz w:val="18"/>
          <w:szCs w:val="18"/>
        </w:rPr>
      </w:pPr>
      <w:r w:rsidRPr="00DB146E">
        <w:rPr>
          <w:rFonts w:ascii="Arial" w:hAnsi="Arial" w:cs="Arial"/>
          <w:b/>
          <w:sz w:val="18"/>
          <w:szCs w:val="18"/>
        </w:rPr>
        <w:t xml:space="preserve">Meeting Success: </w:t>
      </w:r>
      <w:r w:rsidR="00AD3BCC" w:rsidRPr="00DB146E">
        <w:rPr>
          <w:rFonts w:ascii="Arial" w:hAnsi="Arial" w:cs="Arial"/>
          <w:sz w:val="18"/>
          <w:szCs w:val="18"/>
        </w:rPr>
        <w:t>1</w:t>
      </w:r>
      <w:r w:rsidRPr="00DB146E">
        <w:rPr>
          <w:rFonts w:ascii="Arial" w:eastAsia="Times New Roman" w:hAnsi="Arial" w:cs="Arial"/>
          <w:sz w:val="18"/>
          <w:szCs w:val="18"/>
          <w:lang w:val="en-US"/>
        </w:rPr>
        <w:t>00% goals met</w:t>
      </w:r>
    </w:p>
    <w:p w:rsidR="0090231B" w:rsidRPr="00DB146E" w:rsidRDefault="0090231B" w:rsidP="0090231B">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AD3BCC" w:rsidRPr="00DB146E" w:rsidRDefault="00AD3BCC" w:rsidP="00AD3BC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Raised awareness of  GS1 Transport &amp; Logistics (T&amp;L) activities</w:t>
      </w:r>
    </w:p>
    <w:p w:rsidR="00AD3BCC" w:rsidRPr="00DB146E" w:rsidRDefault="00862EF4"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Presented e</w:t>
      </w:r>
      <w:r w:rsidR="00AD3BCC" w:rsidRPr="00DB146E">
        <w:rPr>
          <w:rFonts w:ascii="Arial" w:eastAsia="Times New Roman" w:hAnsi="Arial" w:cs="Arial"/>
          <w:sz w:val="18"/>
          <w:szCs w:val="18"/>
          <w:lang w:val="en-US"/>
        </w:rPr>
        <w:t>ngagement and implementation tools</w:t>
      </w:r>
    </w:p>
    <w:p w:rsidR="0090231B" w:rsidRPr="00DB146E" w:rsidRDefault="00862EF4"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Shared l</w:t>
      </w:r>
      <w:r w:rsidR="00AD3BCC" w:rsidRPr="00DB146E">
        <w:rPr>
          <w:rFonts w:ascii="Arial" w:eastAsia="Times New Roman" w:hAnsi="Arial" w:cs="Arial"/>
          <w:sz w:val="18"/>
          <w:szCs w:val="18"/>
          <w:lang w:val="en-US"/>
        </w:rPr>
        <w:t>ocal engagement best practices</w:t>
      </w:r>
    </w:p>
    <w:p w:rsidR="0090231B" w:rsidRPr="00DB146E" w:rsidRDefault="0090231B" w:rsidP="0090231B">
      <w:pPr>
        <w:spacing w:after="0" w:line="240" w:lineRule="auto"/>
        <w:rPr>
          <w:rFonts w:ascii="Arial" w:eastAsia="Times New Roman" w:hAnsi="Arial" w:cs="Arial"/>
          <w:b/>
          <w:sz w:val="18"/>
          <w:szCs w:val="18"/>
        </w:rPr>
      </w:pPr>
      <w:r w:rsidRPr="00DB146E">
        <w:rPr>
          <w:rFonts w:ascii="Arial" w:eastAsia="Times New Roman" w:hAnsi="Arial" w:cs="Arial"/>
          <w:b/>
          <w:sz w:val="18"/>
          <w:szCs w:val="18"/>
        </w:rPr>
        <w:t xml:space="preserve">Next </w:t>
      </w:r>
      <w:r w:rsidR="00EB67B6" w:rsidRPr="00DB146E">
        <w:rPr>
          <w:rFonts w:ascii="Arial" w:eastAsia="Times New Roman" w:hAnsi="Arial" w:cs="Arial"/>
          <w:b/>
          <w:sz w:val="18"/>
          <w:szCs w:val="18"/>
        </w:rPr>
        <w:t>Steps</w:t>
      </w:r>
      <w:r w:rsidRPr="00DB146E">
        <w:rPr>
          <w:rFonts w:ascii="Arial" w:eastAsia="Times New Roman" w:hAnsi="Arial" w:cs="Arial"/>
          <w:b/>
          <w:sz w:val="18"/>
          <w:szCs w:val="18"/>
        </w:rPr>
        <w:t>:</w:t>
      </w:r>
    </w:p>
    <w:p w:rsidR="00AD3BCC" w:rsidRPr="00DB146E" w:rsidRDefault="00AD3BCC" w:rsidP="00AD3BC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Further engage the MO community</w:t>
      </w:r>
    </w:p>
    <w:p w:rsidR="00AD3BCC" w:rsidRDefault="00AD3BCC" w:rsidP="00AD3BCC">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Hold monthly MO Interest Group calls</w:t>
      </w:r>
    </w:p>
    <w:p w:rsidR="00026563" w:rsidRPr="00DB146E" w:rsidRDefault="00026563" w:rsidP="00AD3BCC">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Gather best practices</w:t>
      </w:r>
    </w:p>
    <w:p w:rsidR="00D60F44" w:rsidRPr="00DB146E" w:rsidRDefault="00AD3BCC" w:rsidP="00AD3BCC">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w:t xml:space="preserve"> </w:t>
      </w:r>
      <w:r w:rsidR="00D60F44"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691008" behindDoc="0" locked="0" layoutInCell="1" allowOverlap="1" wp14:anchorId="494939BC" wp14:editId="1938CACC">
                <wp:simplePos x="0" y="0"/>
                <wp:positionH relativeFrom="column">
                  <wp:posOffset>26504</wp:posOffset>
                </wp:positionH>
                <wp:positionV relativeFrom="paragraph">
                  <wp:posOffset>112478</wp:posOffset>
                </wp:positionV>
                <wp:extent cx="5737860" cy="0"/>
                <wp:effectExtent l="0" t="0" r="15240" b="19050"/>
                <wp:wrapNone/>
                <wp:docPr id="27" name="Straight Connector 27"/>
                <wp:cNvGraphicFramePr/>
                <a:graphic xmlns:a="http://schemas.openxmlformats.org/drawingml/2006/main">
                  <a:graphicData uri="http://schemas.microsoft.com/office/word/2010/wordprocessingShape">
                    <wps:wsp>
                      <wps:cNvCnPr/>
                      <wps:spPr>
                        <a:xfrm flipH="1">
                          <a:off x="0" y="0"/>
                          <a:ext cx="573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85pt" to="453.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" strokecolor="#4579b8 [3044]"/>
            </w:pict>
          </mc:Fallback>
        </mc:AlternateContent>
      </w:r>
      <w:r w:rsidR="00D60F44" w:rsidRPr="00DB146E">
        <w:rPr>
          <w:rFonts w:ascii="Arial" w:eastAsia="Times New Roman" w:hAnsi="Arial" w:cs="Arial"/>
          <w:szCs w:val="18"/>
          <w:u w:val="single" w:color="FFFFFF" w:themeColor="background1"/>
          <w:lang w:val="en-US"/>
        </w:rPr>
        <w:t xml:space="preserve"> </w:t>
      </w:r>
    </w:p>
    <w:p w:rsidR="00C259FD" w:rsidRPr="00A23E09" w:rsidRDefault="00C259FD" w:rsidP="00C259FD">
      <w:pPr>
        <w:spacing w:before="120" w:after="120" w:line="240" w:lineRule="auto"/>
        <w:rPr>
          <w:rFonts w:ascii="Arial" w:eastAsia="Times New Roman" w:hAnsi="Arial" w:cs="Arial"/>
          <w:color w:val="002060"/>
          <w:sz w:val="18"/>
          <w:szCs w:val="18"/>
          <w:lang w:val="en-US"/>
        </w:rPr>
      </w:pPr>
      <w:r w:rsidRPr="00DB146E">
        <w:rPr>
          <w:rFonts w:ascii="Arial" w:eastAsia="Times New Roman" w:hAnsi="Arial" w:cs="Arial"/>
          <w:b/>
          <w:bCs/>
          <w:color w:val="F26334"/>
          <w:sz w:val="10"/>
          <w:szCs w:val="10"/>
          <w:lang w:val="en-US"/>
          <w14:glow w14:rad="139700">
            <w14:schemeClr w14:val="accent6">
              <w14:alpha w14:val="60000"/>
              <w14:satMod w14:val="175000"/>
            </w14:schemeClr>
          </w14:glow>
        </w:rPr>
        <w:br/>
      </w:r>
      <w:bookmarkStart w:id="18" w:name="GTIN"/>
      <w:r w:rsidR="00E94EC9" w:rsidRPr="00DB146E">
        <w:rPr>
          <w:rFonts w:ascii="Arial" w:hAnsi="Arial" w:cs="Arial"/>
          <w:b/>
          <w:color w:val="002060"/>
          <w:sz w:val="24"/>
          <w:lang w:val="en-US"/>
        </w:rPr>
        <w:t>G</w:t>
      </w:r>
      <w:r w:rsidR="00FC4DC5" w:rsidRPr="00DB146E">
        <w:rPr>
          <w:rFonts w:ascii="Arial" w:hAnsi="Arial" w:cs="Arial"/>
          <w:b/>
          <w:color w:val="002060"/>
          <w:sz w:val="24"/>
          <w:lang w:val="en-US"/>
        </w:rPr>
        <w:t>TIN+ on the Web Mission-specific Work Group (MSWG</w:t>
      </w:r>
      <w:proofErr w:type="gramStart"/>
      <w:r w:rsidR="00FC4DC5" w:rsidRPr="00DB146E">
        <w:rPr>
          <w:rFonts w:ascii="Arial" w:hAnsi="Arial" w:cs="Arial"/>
          <w:b/>
          <w:color w:val="002060"/>
          <w:sz w:val="24"/>
          <w:lang w:val="en-US"/>
        </w:rPr>
        <w:t>)</w:t>
      </w:r>
      <w:bookmarkEnd w:id="18"/>
      <w:proofErr w:type="gramEnd"/>
      <w:r w:rsidR="005035CC" w:rsidRPr="00DB146E">
        <w:rPr>
          <w:rFonts w:ascii="Arial" w:hAnsi="Arial" w:cs="Arial"/>
          <w:b/>
          <w:color w:val="002060"/>
          <w:sz w:val="24"/>
          <w:lang w:val="en-US"/>
        </w:rPr>
        <w:br/>
      </w:r>
      <w:r w:rsidR="00FC4DC5"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Pr="00A23E09">
        <w:rPr>
          <w:rFonts w:ascii="Arial" w:eastAsia="Times New Roman" w:hAnsi="Arial" w:cs="Arial"/>
          <w:color w:val="002060"/>
          <w:sz w:val="18"/>
          <w:szCs w:val="18"/>
          <w:lang w:val="en-US"/>
        </w:rPr>
        <w:t xml:space="preserve">Leader: </w:t>
      </w:r>
      <w:r w:rsidR="00A12AF9" w:rsidRPr="00A23E09">
        <w:rPr>
          <w:rFonts w:ascii="Arial" w:eastAsia="Times New Roman" w:hAnsi="Arial" w:cs="Arial"/>
          <w:color w:val="002060"/>
          <w:sz w:val="18"/>
          <w:szCs w:val="18"/>
          <w:lang w:val="en-US"/>
        </w:rPr>
        <w:t xml:space="preserve">Robert Beideman, Mark Frey </w:t>
      </w:r>
      <w:r w:rsidR="00026563" w:rsidRPr="00A23E09">
        <w:rPr>
          <w:rFonts w:ascii="Arial" w:eastAsia="Times New Roman" w:hAnsi="Arial" w:cs="Arial"/>
          <w:color w:val="002060"/>
          <w:sz w:val="18"/>
          <w:szCs w:val="18"/>
          <w:lang w:val="en-US"/>
        </w:rPr>
        <w:t xml:space="preserve">and </w:t>
      </w:r>
      <w:r w:rsidR="00A12AF9" w:rsidRPr="00A23E09">
        <w:rPr>
          <w:rFonts w:ascii="Arial" w:eastAsia="Times New Roman" w:hAnsi="Arial" w:cs="Arial"/>
          <w:color w:val="002060"/>
          <w:sz w:val="18"/>
          <w:szCs w:val="18"/>
          <w:lang w:val="en-US"/>
        </w:rPr>
        <w:t>Eric Kauz</w:t>
      </w:r>
      <w:r w:rsidRPr="00A23E09">
        <w:rPr>
          <w:rFonts w:ascii="Arial" w:eastAsia="Times New Roman" w:hAnsi="Arial" w:cs="Arial"/>
          <w:color w:val="002060"/>
          <w:sz w:val="18"/>
          <w:szCs w:val="18"/>
          <w:lang w:val="en-US"/>
        </w:rPr>
        <w:t>, GS1</w:t>
      </w:r>
      <w:r w:rsidR="006C74FF" w:rsidRPr="00A23E09">
        <w:rPr>
          <w:rFonts w:ascii="Arial" w:eastAsia="Times New Roman" w:hAnsi="Arial" w:cs="Arial"/>
          <w:color w:val="002060"/>
          <w:sz w:val="18"/>
          <w:szCs w:val="18"/>
          <w:lang w:val="en-US"/>
        </w:rPr>
        <w:t xml:space="preserve"> </w:t>
      </w:r>
      <w:r w:rsidR="005035CC" w:rsidRPr="00A23E09">
        <w:rPr>
          <w:rFonts w:ascii="Arial" w:eastAsia="Times New Roman" w:hAnsi="Arial" w:cs="Arial"/>
          <w:color w:val="002060"/>
          <w:sz w:val="18"/>
          <w:szCs w:val="18"/>
          <w:lang w:val="en-US"/>
        </w:rPr>
        <w:t>GO</w:t>
      </w:r>
    </w:p>
    <w:p w:rsidR="00162155" w:rsidRPr="00DB146E" w:rsidRDefault="00162155" w:rsidP="00162155">
      <w:pPr>
        <w:spacing w:after="120" w:line="240" w:lineRule="auto"/>
        <w:rPr>
          <w:rFonts w:ascii="Arial" w:hAnsi="Arial" w:cs="Arial"/>
          <w:b/>
          <w:sz w:val="18"/>
          <w:szCs w:val="18"/>
        </w:rPr>
      </w:pPr>
      <w:r w:rsidRPr="00DB146E">
        <w:rPr>
          <w:rFonts w:ascii="Arial" w:hAnsi="Arial" w:cs="Arial"/>
          <w:b/>
          <w:sz w:val="18"/>
          <w:szCs w:val="18"/>
        </w:rPr>
        <w:t xml:space="preserve">Meeting Success: </w:t>
      </w:r>
      <w:r w:rsidR="00A12AF9" w:rsidRPr="00DB146E">
        <w:rPr>
          <w:rFonts w:ascii="Arial" w:hAnsi="Arial" w:cs="Arial"/>
          <w:sz w:val="18"/>
          <w:szCs w:val="18"/>
        </w:rPr>
        <w:t>1</w:t>
      </w:r>
      <w:r w:rsidRPr="00DB146E">
        <w:rPr>
          <w:rFonts w:ascii="Arial" w:eastAsia="Times New Roman" w:hAnsi="Arial" w:cs="Arial"/>
          <w:sz w:val="18"/>
          <w:szCs w:val="18"/>
          <w:lang w:val="en-US"/>
        </w:rPr>
        <w:t>00% goals met</w:t>
      </w:r>
    </w:p>
    <w:p w:rsidR="00C259FD" w:rsidRPr="00DB146E" w:rsidRDefault="00C259FD" w:rsidP="00C259FD">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026563" w:rsidRDefault="00A12AF9" w:rsidP="00A12AF9">
      <w:pPr>
        <w:numPr>
          <w:ilvl w:val="0"/>
          <w:numId w:val="1"/>
        </w:numPr>
        <w:spacing w:before="120" w:after="120" w:line="240" w:lineRule="auto"/>
        <w:rPr>
          <w:rFonts w:ascii="Arial" w:eastAsia="Times New Roman" w:hAnsi="Arial" w:cs="Arial"/>
          <w:sz w:val="18"/>
          <w:szCs w:val="18"/>
          <w:lang w:val="en-US"/>
        </w:rPr>
      </w:pPr>
      <w:r w:rsidRPr="00026563">
        <w:rPr>
          <w:rFonts w:ascii="Arial" w:eastAsia="Times New Roman" w:hAnsi="Arial" w:cs="Arial"/>
          <w:sz w:val="18"/>
          <w:szCs w:val="18"/>
          <w:lang w:val="en-US"/>
        </w:rPr>
        <w:t>Kick</w:t>
      </w:r>
      <w:r w:rsidR="00026563" w:rsidRPr="00026563">
        <w:rPr>
          <w:rFonts w:ascii="Arial" w:eastAsia="Times New Roman" w:hAnsi="Arial" w:cs="Arial"/>
          <w:sz w:val="18"/>
          <w:szCs w:val="18"/>
          <w:lang w:val="en-US"/>
        </w:rPr>
        <w:t xml:space="preserve">ed </w:t>
      </w:r>
      <w:r w:rsidRPr="00026563">
        <w:rPr>
          <w:rFonts w:ascii="Arial" w:eastAsia="Times New Roman" w:hAnsi="Arial" w:cs="Arial"/>
          <w:sz w:val="18"/>
          <w:szCs w:val="18"/>
          <w:lang w:val="en-US"/>
        </w:rPr>
        <w:t xml:space="preserve">off </w:t>
      </w:r>
      <w:r w:rsidR="00026563" w:rsidRPr="00026563">
        <w:rPr>
          <w:rFonts w:ascii="Arial" w:eastAsia="Times New Roman" w:hAnsi="Arial" w:cs="Arial"/>
          <w:sz w:val="18"/>
          <w:szCs w:val="18"/>
          <w:lang w:val="en-US"/>
        </w:rPr>
        <w:t xml:space="preserve">the first meeting of this MSWG with a </w:t>
      </w:r>
      <w:r w:rsidRPr="00026563">
        <w:rPr>
          <w:rFonts w:ascii="Arial" w:eastAsia="Times New Roman" w:hAnsi="Arial" w:cs="Arial"/>
          <w:sz w:val="18"/>
          <w:szCs w:val="18"/>
          <w:lang w:val="en-US"/>
        </w:rPr>
        <w:t xml:space="preserve">review </w:t>
      </w:r>
      <w:r w:rsidR="00026563" w:rsidRPr="00026563">
        <w:rPr>
          <w:rFonts w:ascii="Arial" w:eastAsia="Times New Roman" w:hAnsi="Arial" w:cs="Arial"/>
          <w:sz w:val="18"/>
          <w:szCs w:val="18"/>
          <w:lang w:val="en-US"/>
        </w:rPr>
        <w:t xml:space="preserve">of the </w:t>
      </w:r>
      <w:r w:rsidR="00026563">
        <w:rPr>
          <w:rFonts w:ascii="Arial" w:eastAsia="Times New Roman" w:hAnsi="Arial" w:cs="Arial"/>
          <w:sz w:val="18"/>
          <w:szCs w:val="18"/>
          <w:lang w:val="en-US"/>
        </w:rPr>
        <w:t>group’s scope of work</w:t>
      </w:r>
    </w:p>
    <w:p w:rsidR="00026563" w:rsidRPr="00DB146E" w:rsidRDefault="00026563" w:rsidP="00026563">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Confirmed </w:t>
      </w:r>
      <w:r>
        <w:rPr>
          <w:rFonts w:ascii="Arial" w:eastAsia="Times New Roman" w:hAnsi="Arial" w:cs="Arial"/>
          <w:sz w:val="18"/>
          <w:szCs w:val="18"/>
          <w:lang w:val="en-US"/>
        </w:rPr>
        <w:t xml:space="preserve">the </w:t>
      </w:r>
      <w:r w:rsidRPr="00DB146E">
        <w:rPr>
          <w:rFonts w:ascii="Arial" w:eastAsia="Times New Roman" w:hAnsi="Arial" w:cs="Arial"/>
          <w:sz w:val="18"/>
          <w:szCs w:val="18"/>
          <w:lang w:val="en-US"/>
        </w:rPr>
        <w:t>scope of</w:t>
      </w:r>
      <w:r>
        <w:rPr>
          <w:rFonts w:ascii="Arial" w:eastAsia="Times New Roman" w:hAnsi="Arial" w:cs="Arial"/>
          <w:sz w:val="18"/>
          <w:szCs w:val="18"/>
          <w:lang w:val="en-US"/>
        </w:rPr>
        <w:t xml:space="preserve"> work according to the Statement of Business Need (SBN) document</w:t>
      </w:r>
      <w:r w:rsidRPr="00DB146E">
        <w:rPr>
          <w:rFonts w:ascii="Arial" w:eastAsia="Times New Roman" w:hAnsi="Arial" w:cs="Arial"/>
          <w:sz w:val="18"/>
          <w:szCs w:val="18"/>
          <w:lang w:val="en-US"/>
        </w:rPr>
        <w:t xml:space="preserve"> and received further input </w:t>
      </w:r>
      <w:r>
        <w:rPr>
          <w:rFonts w:ascii="Arial" w:eastAsia="Times New Roman" w:hAnsi="Arial" w:cs="Arial"/>
          <w:sz w:val="18"/>
          <w:szCs w:val="18"/>
          <w:lang w:val="en-US"/>
        </w:rPr>
        <w:t xml:space="preserve">for incorporation into the </w:t>
      </w:r>
      <w:r w:rsidRPr="00DB146E">
        <w:rPr>
          <w:rFonts w:ascii="Arial" w:eastAsia="Times New Roman" w:hAnsi="Arial" w:cs="Arial"/>
          <w:sz w:val="18"/>
          <w:szCs w:val="18"/>
          <w:lang w:val="en-US"/>
        </w:rPr>
        <w:t xml:space="preserve">draft </w:t>
      </w:r>
      <w:r>
        <w:rPr>
          <w:rFonts w:ascii="Arial" w:eastAsia="Times New Roman" w:hAnsi="Arial" w:cs="Arial"/>
          <w:sz w:val="18"/>
          <w:szCs w:val="18"/>
          <w:lang w:val="en-US"/>
        </w:rPr>
        <w:t>Business Requirements Analysis Document (</w:t>
      </w:r>
      <w:r w:rsidRPr="00DB146E">
        <w:rPr>
          <w:rFonts w:ascii="Arial" w:eastAsia="Times New Roman" w:hAnsi="Arial" w:cs="Arial"/>
          <w:sz w:val="18"/>
          <w:szCs w:val="18"/>
          <w:lang w:val="en-US"/>
        </w:rPr>
        <w:t>BRAD</w:t>
      </w:r>
      <w:r>
        <w:rPr>
          <w:rFonts w:ascii="Arial" w:eastAsia="Times New Roman" w:hAnsi="Arial" w:cs="Arial"/>
          <w:sz w:val="18"/>
          <w:szCs w:val="18"/>
          <w:lang w:val="en-US"/>
        </w:rPr>
        <w:t>)</w:t>
      </w:r>
    </w:p>
    <w:p w:rsidR="00A12AF9" w:rsidRPr="00026563" w:rsidRDefault="00026563"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Presented and discussed </w:t>
      </w:r>
      <w:r w:rsidR="00A12AF9" w:rsidRPr="00026563">
        <w:rPr>
          <w:rFonts w:ascii="Arial" w:eastAsia="Times New Roman" w:hAnsi="Arial" w:cs="Arial"/>
          <w:sz w:val="18"/>
          <w:szCs w:val="18"/>
          <w:lang w:val="en-US"/>
        </w:rPr>
        <w:t>examples of potential solutions</w:t>
      </w:r>
    </w:p>
    <w:p w:rsidR="00A12AF9" w:rsidRPr="00DB146E" w:rsidRDefault="00A12AF9" w:rsidP="00A12AF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Review</w:t>
      </w:r>
      <w:r w:rsidR="00026563">
        <w:rPr>
          <w:rFonts w:ascii="Arial" w:eastAsia="Times New Roman" w:hAnsi="Arial" w:cs="Arial"/>
          <w:sz w:val="18"/>
          <w:szCs w:val="18"/>
          <w:lang w:val="en-US"/>
        </w:rPr>
        <w:t>ed the</w:t>
      </w:r>
      <w:r w:rsidRPr="00DB146E">
        <w:rPr>
          <w:rFonts w:ascii="Arial" w:eastAsia="Times New Roman" w:hAnsi="Arial" w:cs="Arial"/>
          <w:sz w:val="18"/>
          <w:szCs w:val="18"/>
          <w:lang w:val="en-US"/>
        </w:rPr>
        <w:t xml:space="preserve"> project timeline and request</w:t>
      </w:r>
      <w:r w:rsidR="00026563">
        <w:rPr>
          <w:rFonts w:ascii="Arial" w:eastAsia="Times New Roman" w:hAnsi="Arial" w:cs="Arial"/>
          <w:sz w:val="18"/>
          <w:szCs w:val="18"/>
          <w:lang w:val="en-US"/>
        </w:rPr>
        <w:t>ed</w:t>
      </w:r>
      <w:r w:rsidRPr="00DB146E">
        <w:rPr>
          <w:rFonts w:ascii="Arial" w:eastAsia="Times New Roman" w:hAnsi="Arial" w:cs="Arial"/>
          <w:sz w:val="18"/>
          <w:szCs w:val="18"/>
          <w:lang w:val="en-US"/>
        </w:rPr>
        <w:t xml:space="preserve"> </w:t>
      </w:r>
      <w:r w:rsidR="00026563">
        <w:rPr>
          <w:rFonts w:ascii="Arial" w:eastAsia="Times New Roman" w:hAnsi="Arial" w:cs="Arial"/>
          <w:sz w:val="18"/>
          <w:szCs w:val="18"/>
          <w:lang w:val="en-US"/>
        </w:rPr>
        <w:t>C</w:t>
      </w:r>
      <w:r w:rsidRPr="00DB146E">
        <w:rPr>
          <w:rFonts w:ascii="Arial" w:eastAsia="Times New Roman" w:hAnsi="Arial" w:cs="Arial"/>
          <w:sz w:val="18"/>
          <w:szCs w:val="18"/>
          <w:lang w:val="en-US"/>
        </w:rPr>
        <w:t>o-Chair Nominations</w:t>
      </w:r>
    </w:p>
    <w:p w:rsidR="00C259FD" w:rsidRPr="00DB146E" w:rsidRDefault="00A12AF9" w:rsidP="00A12AF9">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lastRenderedPageBreak/>
        <w:t>Introduc</w:t>
      </w:r>
      <w:r w:rsidR="00026563">
        <w:rPr>
          <w:rFonts w:ascii="Arial" w:eastAsia="Times New Roman" w:hAnsi="Arial" w:cs="Arial"/>
          <w:sz w:val="18"/>
          <w:szCs w:val="18"/>
          <w:lang w:val="en-US"/>
        </w:rPr>
        <w:t>ed</w:t>
      </w:r>
      <w:r w:rsidRPr="00DB146E">
        <w:rPr>
          <w:rFonts w:ascii="Arial" w:eastAsia="Times New Roman" w:hAnsi="Arial" w:cs="Arial"/>
          <w:sz w:val="18"/>
          <w:szCs w:val="18"/>
          <w:lang w:val="en-US"/>
        </w:rPr>
        <w:t xml:space="preserve"> </w:t>
      </w:r>
      <w:r w:rsidR="00026563">
        <w:rPr>
          <w:rFonts w:ascii="Arial" w:eastAsia="Times New Roman" w:hAnsi="Arial" w:cs="Arial"/>
          <w:sz w:val="18"/>
          <w:szCs w:val="18"/>
          <w:lang w:val="en-US"/>
        </w:rPr>
        <w:t>the group a new collaboration tool, Y</w:t>
      </w:r>
      <w:r w:rsidRPr="00DB146E">
        <w:rPr>
          <w:rFonts w:ascii="Arial" w:eastAsia="Times New Roman" w:hAnsi="Arial" w:cs="Arial"/>
          <w:sz w:val="18"/>
          <w:szCs w:val="18"/>
          <w:lang w:val="en-US"/>
        </w:rPr>
        <w:t>ammer</w:t>
      </w:r>
    </w:p>
    <w:p w:rsidR="00C259FD" w:rsidRPr="00DB146E" w:rsidRDefault="00C259FD" w:rsidP="00C259FD">
      <w:pPr>
        <w:spacing w:after="0" w:line="240" w:lineRule="auto"/>
        <w:rPr>
          <w:rFonts w:ascii="Arial" w:eastAsia="Times New Roman" w:hAnsi="Arial" w:cs="Arial"/>
          <w:b/>
          <w:sz w:val="18"/>
          <w:szCs w:val="18"/>
        </w:rPr>
      </w:pPr>
      <w:r w:rsidRPr="00DB146E">
        <w:rPr>
          <w:rFonts w:ascii="Arial" w:eastAsia="Times New Roman" w:hAnsi="Arial" w:cs="Arial"/>
          <w:b/>
          <w:sz w:val="18"/>
          <w:szCs w:val="18"/>
        </w:rPr>
        <w:t xml:space="preserve">Next </w:t>
      </w:r>
      <w:r w:rsidR="006A0BD4" w:rsidRPr="00DB146E">
        <w:rPr>
          <w:rFonts w:ascii="Arial" w:eastAsia="Times New Roman" w:hAnsi="Arial" w:cs="Arial"/>
          <w:b/>
          <w:sz w:val="18"/>
          <w:szCs w:val="18"/>
        </w:rPr>
        <w:t>Steps</w:t>
      </w:r>
      <w:r w:rsidR="00162155" w:rsidRPr="00DB146E">
        <w:rPr>
          <w:rFonts w:ascii="Arial" w:eastAsia="Times New Roman" w:hAnsi="Arial" w:cs="Arial"/>
          <w:b/>
          <w:sz w:val="18"/>
          <w:szCs w:val="18"/>
        </w:rPr>
        <w:t>:</w:t>
      </w:r>
    </w:p>
    <w:p w:rsidR="00A12AF9" w:rsidRPr="00026563" w:rsidRDefault="00026563"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Hold c</w:t>
      </w:r>
      <w:r w:rsidR="00A12AF9" w:rsidRPr="00026563">
        <w:rPr>
          <w:rFonts w:ascii="Arial" w:eastAsia="Times New Roman" w:hAnsi="Arial" w:cs="Arial"/>
          <w:sz w:val="18"/>
          <w:szCs w:val="18"/>
          <w:lang w:val="en-US"/>
        </w:rPr>
        <w:t xml:space="preserve">onference </w:t>
      </w:r>
      <w:r>
        <w:rPr>
          <w:rFonts w:ascii="Arial" w:eastAsia="Times New Roman" w:hAnsi="Arial" w:cs="Arial"/>
          <w:sz w:val="18"/>
          <w:szCs w:val="18"/>
          <w:lang w:val="en-US"/>
        </w:rPr>
        <w:t>c</w:t>
      </w:r>
      <w:r w:rsidR="00A12AF9" w:rsidRPr="00026563">
        <w:rPr>
          <w:rFonts w:ascii="Arial" w:eastAsia="Times New Roman" w:hAnsi="Arial" w:cs="Arial"/>
          <w:sz w:val="18"/>
          <w:szCs w:val="18"/>
          <w:lang w:val="en-US"/>
        </w:rPr>
        <w:t>all</w:t>
      </w:r>
      <w:r w:rsidR="002236C2">
        <w:rPr>
          <w:rFonts w:ascii="Arial" w:eastAsia="Times New Roman" w:hAnsi="Arial" w:cs="Arial"/>
          <w:sz w:val="18"/>
          <w:szCs w:val="18"/>
          <w:lang w:val="en-US"/>
        </w:rPr>
        <w:t xml:space="preserve"> on</w:t>
      </w:r>
      <w:r w:rsidR="00A12AF9" w:rsidRPr="00026563">
        <w:rPr>
          <w:rFonts w:ascii="Arial" w:eastAsia="Times New Roman" w:hAnsi="Arial" w:cs="Arial"/>
          <w:sz w:val="18"/>
          <w:szCs w:val="18"/>
          <w:lang w:val="en-US"/>
        </w:rPr>
        <w:t xml:space="preserve"> </w:t>
      </w:r>
      <w:r w:rsidR="002236C2">
        <w:rPr>
          <w:rFonts w:ascii="Arial" w:eastAsia="Times New Roman" w:hAnsi="Arial" w:cs="Arial"/>
          <w:sz w:val="18"/>
          <w:szCs w:val="18"/>
          <w:lang w:val="en-US"/>
        </w:rPr>
        <w:t xml:space="preserve">9 </w:t>
      </w:r>
      <w:r w:rsidR="00A12AF9" w:rsidRPr="00026563">
        <w:rPr>
          <w:rFonts w:ascii="Arial" w:eastAsia="Times New Roman" w:hAnsi="Arial" w:cs="Arial"/>
          <w:sz w:val="18"/>
          <w:szCs w:val="18"/>
          <w:lang w:val="en-US"/>
        </w:rPr>
        <w:t xml:space="preserve">April </w:t>
      </w:r>
      <w:r w:rsidR="002236C2">
        <w:rPr>
          <w:rFonts w:ascii="Arial" w:eastAsia="Times New Roman" w:hAnsi="Arial" w:cs="Arial"/>
          <w:sz w:val="18"/>
          <w:szCs w:val="18"/>
          <w:lang w:val="en-US"/>
        </w:rPr>
        <w:t>2014</w:t>
      </w:r>
      <w:r w:rsidR="00A12AF9" w:rsidRPr="00026563">
        <w:rPr>
          <w:rFonts w:ascii="Arial" w:eastAsia="Times New Roman" w:hAnsi="Arial" w:cs="Arial"/>
          <w:sz w:val="18"/>
          <w:szCs w:val="18"/>
          <w:lang w:val="en-US"/>
        </w:rPr>
        <w:t xml:space="preserve"> to start work on </w:t>
      </w:r>
      <w:r>
        <w:rPr>
          <w:rFonts w:ascii="Arial" w:eastAsia="Times New Roman" w:hAnsi="Arial" w:cs="Arial"/>
          <w:sz w:val="18"/>
          <w:szCs w:val="18"/>
          <w:lang w:val="en-US"/>
        </w:rPr>
        <w:t>requirements d</w:t>
      </w:r>
      <w:r w:rsidR="00A12AF9" w:rsidRPr="00026563">
        <w:rPr>
          <w:rFonts w:ascii="Arial" w:eastAsia="Times New Roman" w:hAnsi="Arial" w:cs="Arial"/>
          <w:sz w:val="18"/>
          <w:szCs w:val="18"/>
          <w:lang w:val="en-US"/>
        </w:rPr>
        <w:t xml:space="preserve">evelopment. </w:t>
      </w:r>
      <w:r>
        <w:rPr>
          <w:rFonts w:ascii="Arial" w:eastAsia="Times New Roman" w:hAnsi="Arial" w:cs="Arial"/>
          <w:sz w:val="18"/>
          <w:szCs w:val="18"/>
          <w:lang w:val="en-US"/>
        </w:rPr>
        <w:t>(</w:t>
      </w:r>
      <w:r w:rsidR="00A12AF9" w:rsidRPr="00026563">
        <w:rPr>
          <w:rFonts w:ascii="Arial" w:eastAsia="Times New Roman" w:hAnsi="Arial" w:cs="Arial"/>
          <w:sz w:val="18"/>
          <w:szCs w:val="18"/>
          <w:lang w:val="en-US"/>
        </w:rPr>
        <w:t>One</w:t>
      </w:r>
      <w:r>
        <w:rPr>
          <w:rFonts w:ascii="Arial" w:eastAsia="Times New Roman" w:hAnsi="Arial" w:cs="Arial"/>
          <w:sz w:val="18"/>
          <w:szCs w:val="18"/>
          <w:lang w:val="en-US"/>
        </w:rPr>
        <w:t>-</w:t>
      </w:r>
      <w:r w:rsidR="00A12AF9" w:rsidRPr="00026563">
        <w:rPr>
          <w:rFonts w:ascii="Arial" w:eastAsia="Times New Roman" w:hAnsi="Arial" w:cs="Arial"/>
          <w:sz w:val="18"/>
          <w:szCs w:val="18"/>
          <w:lang w:val="en-US"/>
        </w:rPr>
        <w:t>hour</w:t>
      </w:r>
      <w:r>
        <w:rPr>
          <w:rFonts w:ascii="Arial" w:eastAsia="Times New Roman" w:hAnsi="Arial" w:cs="Arial"/>
          <w:sz w:val="18"/>
          <w:szCs w:val="18"/>
          <w:lang w:val="en-US"/>
        </w:rPr>
        <w:t xml:space="preserve"> calls on Wednesday </w:t>
      </w:r>
      <w:r w:rsidR="00A12AF9" w:rsidRPr="00026563">
        <w:rPr>
          <w:rFonts w:ascii="Arial" w:eastAsia="Times New Roman" w:hAnsi="Arial" w:cs="Arial"/>
          <w:sz w:val="18"/>
          <w:szCs w:val="18"/>
          <w:lang w:val="en-US"/>
        </w:rPr>
        <w:t>10:00 am EDT.</w:t>
      </w:r>
      <w:r>
        <w:rPr>
          <w:rFonts w:ascii="Arial" w:eastAsia="Times New Roman" w:hAnsi="Arial" w:cs="Arial"/>
          <w:sz w:val="18"/>
          <w:szCs w:val="18"/>
          <w:lang w:val="en-US"/>
        </w:rPr>
        <w:t>)</w:t>
      </w:r>
      <w:r w:rsidR="00A12AF9" w:rsidRPr="00026563">
        <w:rPr>
          <w:rFonts w:ascii="Arial" w:eastAsia="Times New Roman" w:hAnsi="Arial" w:cs="Arial"/>
          <w:sz w:val="18"/>
          <w:szCs w:val="18"/>
          <w:lang w:val="en-US"/>
        </w:rPr>
        <w:t xml:space="preserve"> </w:t>
      </w:r>
    </w:p>
    <w:p w:rsidR="00C259FD" w:rsidRPr="00026563" w:rsidRDefault="00A12AF9" w:rsidP="00026563">
      <w:pPr>
        <w:numPr>
          <w:ilvl w:val="0"/>
          <w:numId w:val="1"/>
        </w:numPr>
        <w:spacing w:before="120" w:after="120" w:line="240" w:lineRule="auto"/>
        <w:rPr>
          <w:rFonts w:ascii="Arial" w:eastAsia="Times New Roman" w:hAnsi="Arial" w:cs="Arial"/>
          <w:sz w:val="18"/>
          <w:szCs w:val="18"/>
          <w:lang w:val="en-US"/>
        </w:rPr>
      </w:pPr>
      <w:r w:rsidRPr="00026563">
        <w:rPr>
          <w:rFonts w:ascii="Arial" w:eastAsia="Times New Roman" w:hAnsi="Arial" w:cs="Arial"/>
          <w:sz w:val="18"/>
          <w:szCs w:val="18"/>
          <w:lang w:val="en-US"/>
        </w:rPr>
        <w:t xml:space="preserve">Follow-up on introduction to Yammer and help people </w:t>
      </w:r>
      <w:r w:rsidR="00026563" w:rsidRPr="00026563">
        <w:rPr>
          <w:rFonts w:ascii="Arial" w:eastAsia="Times New Roman" w:hAnsi="Arial" w:cs="Arial"/>
          <w:sz w:val="18"/>
          <w:szCs w:val="18"/>
          <w:lang w:val="en-US"/>
        </w:rPr>
        <w:t>use the tool</w:t>
      </w:r>
    </w:p>
    <w:p w:rsidR="00D60F44" w:rsidRPr="00DB146E" w:rsidRDefault="00D60F44" w:rsidP="00D60F44">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693056" behindDoc="0" locked="0" layoutInCell="1" allowOverlap="1" wp14:anchorId="32C8C45C" wp14:editId="5B21C580">
                <wp:simplePos x="0" y="0"/>
                <wp:positionH relativeFrom="column">
                  <wp:posOffset>22861</wp:posOffset>
                </wp:positionH>
                <wp:positionV relativeFrom="paragraph">
                  <wp:posOffset>111125</wp:posOffset>
                </wp:positionV>
                <wp:extent cx="5669279" cy="0"/>
                <wp:effectExtent l="0" t="0" r="27305" b="19050"/>
                <wp:wrapNone/>
                <wp:docPr id="28" name="Straight Connector 28"/>
                <wp:cNvGraphicFramePr/>
                <a:graphic xmlns:a="http://schemas.openxmlformats.org/drawingml/2006/main">
                  <a:graphicData uri="http://schemas.microsoft.com/office/word/2010/wordprocessingShape">
                    <wps:wsp>
                      <wps:cNvCnPr/>
                      <wps:spPr>
                        <a:xfrm flipH="1">
                          <a:off x="0" y="0"/>
                          <a:ext cx="56692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75pt" to="448.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041F6F" w:rsidRPr="00A23E09" w:rsidRDefault="006976C5" w:rsidP="00331EB0">
      <w:pPr>
        <w:spacing w:after="120" w:line="240" w:lineRule="auto"/>
        <w:rPr>
          <w:rFonts w:ascii="Arial" w:eastAsia="Times New Roman" w:hAnsi="Arial" w:cs="Arial"/>
          <w:color w:val="002060"/>
          <w:sz w:val="18"/>
          <w:szCs w:val="18"/>
          <w:lang w:val="en-US"/>
        </w:rPr>
      </w:pPr>
      <w:bookmarkStart w:id="19" w:name="ID_SMG"/>
      <w:r w:rsidRPr="00DB146E">
        <w:rPr>
          <w:rFonts w:ascii="Arial" w:eastAsia="Times New Roman" w:hAnsi="Arial" w:cs="Arial"/>
          <w:b/>
          <w:bCs/>
          <w:color w:val="F26334"/>
          <w:sz w:val="10"/>
          <w:szCs w:val="10"/>
          <w:lang w:val="en-US"/>
          <w14:glow w14:rad="139700">
            <w14:schemeClr w14:val="accent6">
              <w14:alpha w14:val="60000"/>
              <w14:satMod w14:val="175000"/>
            </w14:schemeClr>
          </w14:glow>
        </w:rPr>
        <w:br/>
      </w:r>
      <w:r w:rsidR="00FC4DC5" w:rsidRPr="00DB146E">
        <w:rPr>
          <w:rFonts w:ascii="Arial" w:hAnsi="Arial" w:cs="Arial"/>
          <w:b/>
          <w:color w:val="002060"/>
          <w:sz w:val="24"/>
          <w:lang w:val="en-US"/>
        </w:rPr>
        <w:t>Identification Standards Maintenance Group (ID SMG</w:t>
      </w:r>
      <w:proofErr w:type="gramStart"/>
      <w:r w:rsidR="00FC4DC5" w:rsidRPr="00DB146E">
        <w:rPr>
          <w:rFonts w:ascii="Arial" w:hAnsi="Arial" w:cs="Arial"/>
          <w:b/>
          <w:color w:val="002060"/>
          <w:sz w:val="24"/>
          <w:lang w:val="en-US"/>
        </w:rPr>
        <w:t>)</w:t>
      </w:r>
      <w:bookmarkEnd w:id="19"/>
      <w:proofErr w:type="gramEnd"/>
      <w:r w:rsidR="00FC4DC5" w:rsidRPr="00DB146E">
        <w:rPr>
          <w:rFonts w:ascii="Arial" w:hAnsi="Arial" w:cs="Arial"/>
          <w:b/>
          <w:color w:val="002060"/>
          <w:sz w:val="24"/>
          <w:lang w:val="en-US"/>
        </w:rPr>
        <w:br/>
      </w:r>
      <w:r w:rsidR="00FC4DC5"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00FD4535" w:rsidRPr="00A23E09">
        <w:rPr>
          <w:rFonts w:ascii="Arial" w:eastAsia="Times New Roman" w:hAnsi="Arial" w:cs="Arial"/>
          <w:color w:val="002060"/>
          <w:sz w:val="18"/>
          <w:szCs w:val="18"/>
          <w:lang w:val="en-US"/>
        </w:rPr>
        <w:t xml:space="preserve">Leader: </w:t>
      </w:r>
      <w:r w:rsidR="00FC4DC5" w:rsidRPr="00A23E09">
        <w:rPr>
          <w:rFonts w:ascii="Arial" w:eastAsia="Times New Roman" w:hAnsi="Arial" w:cs="Arial"/>
          <w:color w:val="002060"/>
          <w:sz w:val="18"/>
          <w:szCs w:val="18"/>
          <w:lang w:val="en-US"/>
        </w:rPr>
        <w:t>Mark Frey</w:t>
      </w:r>
      <w:r w:rsidR="00A15FFF" w:rsidRPr="00A23E09">
        <w:rPr>
          <w:rFonts w:ascii="Arial" w:eastAsia="Times New Roman" w:hAnsi="Arial" w:cs="Arial"/>
          <w:color w:val="002060"/>
          <w:sz w:val="18"/>
          <w:szCs w:val="18"/>
          <w:lang w:val="en-US"/>
        </w:rPr>
        <w:t>,</w:t>
      </w:r>
      <w:r w:rsidR="00041F6F" w:rsidRPr="00A23E09">
        <w:rPr>
          <w:rFonts w:ascii="Arial" w:eastAsia="Times New Roman" w:hAnsi="Arial" w:cs="Arial"/>
          <w:color w:val="002060"/>
          <w:sz w:val="18"/>
          <w:szCs w:val="18"/>
          <w:lang w:val="en-US"/>
        </w:rPr>
        <w:t xml:space="preserve"> GS1 </w:t>
      </w:r>
      <w:r w:rsidR="005035CC" w:rsidRPr="00A23E09">
        <w:rPr>
          <w:rFonts w:ascii="Arial" w:eastAsia="Times New Roman" w:hAnsi="Arial" w:cs="Arial"/>
          <w:color w:val="002060"/>
          <w:sz w:val="18"/>
          <w:szCs w:val="18"/>
          <w:lang w:val="en-US"/>
        </w:rPr>
        <w:t>GO</w:t>
      </w:r>
    </w:p>
    <w:p w:rsidR="00A15FFF" w:rsidRPr="00026563" w:rsidRDefault="00E21AB9" w:rsidP="006C74FF">
      <w:pPr>
        <w:spacing w:before="120" w:after="120" w:line="240" w:lineRule="auto"/>
        <w:rPr>
          <w:rFonts w:ascii="Arial" w:hAnsi="Arial" w:cs="Arial"/>
          <w:sz w:val="18"/>
          <w:szCs w:val="18"/>
        </w:rPr>
      </w:pPr>
      <w:r w:rsidRPr="00DB146E">
        <w:rPr>
          <w:rFonts w:ascii="Arial" w:hAnsi="Arial" w:cs="Arial"/>
          <w:b/>
          <w:sz w:val="18"/>
          <w:szCs w:val="18"/>
        </w:rPr>
        <w:t>Meeting Success</w:t>
      </w:r>
      <w:r w:rsidR="00162155" w:rsidRPr="00DB146E">
        <w:rPr>
          <w:rFonts w:ascii="Arial" w:hAnsi="Arial" w:cs="Arial"/>
          <w:b/>
          <w:sz w:val="18"/>
          <w:szCs w:val="18"/>
        </w:rPr>
        <w:t xml:space="preserve">: </w:t>
      </w:r>
      <w:r w:rsidR="00A12AF9" w:rsidRPr="00026563">
        <w:rPr>
          <w:rFonts w:ascii="Arial" w:hAnsi="Arial" w:cs="Arial"/>
          <w:sz w:val="18"/>
          <w:szCs w:val="18"/>
        </w:rPr>
        <w:t>75</w:t>
      </w:r>
      <w:r w:rsidR="00410A9D" w:rsidRPr="00026563">
        <w:rPr>
          <w:rFonts w:ascii="Arial" w:hAnsi="Arial" w:cs="Arial"/>
          <w:sz w:val="18"/>
          <w:szCs w:val="18"/>
        </w:rPr>
        <w:t>%</w:t>
      </w:r>
      <w:r w:rsidR="00FB1164" w:rsidRPr="00026563">
        <w:rPr>
          <w:rFonts w:ascii="Arial" w:hAnsi="Arial" w:cs="Arial"/>
          <w:sz w:val="18"/>
          <w:szCs w:val="18"/>
        </w:rPr>
        <w:t xml:space="preserve"> </w:t>
      </w:r>
      <w:r w:rsidR="00EB67B6" w:rsidRPr="00026563">
        <w:rPr>
          <w:rFonts w:ascii="Arial" w:hAnsi="Arial" w:cs="Arial"/>
          <w:sz w:val="18"/>
          <w:szCs w:val="18"/>
        </w:rPr>
        <w:t>goals met</w:t>
      </w:r>
      <w:r w:rsidR="00A12AF9" w:rsidRPr="00026563">
        <w:rPr>
          <w:rFonts w:ascii="Arial" w:hAnsi="Arial" w:cs="Arial"/>
          <w:sz w:val="18"/>
          <w:szCs w:val="18"/>
        </w:rPr>
        <w:t>. All items on the agenda were discussed plus a few new ones like the Key’s Guideline, but several items did not get motioned to community review as initially planned. More time is needed to develop drafts of proposed solutions for maintenance Items.</w:t>
      </w:r>
    </w:p>
    <w:p w:rsidR="00041F6F" w:rsidRPr="00DB146E" w:rsidRDefault="00041F6F" w:rsidP="00041F6F">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A12AF9" w:rsidRPr="00DB146E" w:rsidRDefault="00026563"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Reached a d</w:t>
      </w:r>
      <w:r w:rsidR="00A12AF9" w:rsidRPr="00DB146E">
        <w:rPr>
          <w:rFonts w:ascii="Arial" w:eastAsia="Times New Roman" w:hAnsi="Arial" w:cs="Arial"/>
          <w:sz w:val="18"/>
          <w:szCs w:val="18"/>
          <w:lang w:val="en-US"/>
        </w:rPr>
        <w:t>ecision to go to ID SMG Virtual Vote on W</w:t>
      </w:r>
      <w:r>
        <w:rPr>
          <w:rFonts w:ascii="Arial" w:eastAsia="Times New Roman" w:hAnsi="Arial" w:cs="Arial"/>
          <w:sz w:val="18"/>
          <w:szCs w:val="18"/>
          <w:lang w:val="en-US"/>
        </w:rPr>
        <w:t>ork Request</w:t>
      </w:r>
      <w:r w:rsidR="00A12AF9" w:rsidRPr="00DB146E">
        <w:rPr>
          <w:rFonts w:ascii="Arial" w:eastAsia="Times New Roman" w:hAnsi="Arial" w:cs="Arial"/>
          <w:sz w:val="18"/>
          <w:szCs w:val="18"/>
          <w:lang w:val="en-US"/>
        </w:rPr>
        <w:t xml:space="preserve"> 13-032 </w:t>
      </w:r>
      <w:r>
        <w:rPr>
          <w:rFonts w:ascii="Arial" w:eastAsia="Times New Roman" w:hAnsi="Arial" w:cs="Arial"/>
          <w:sz w:val="18"/>
          <w:szCs w:val="18"/>
          <w:lang w:val="en-US"/>
        </w:rPr>
        <w:t xml:space="preserve">- </w:t>
      </w:r>
      <w:r w:rsidR="00A12AF9" w:rsidRPr="00DB146E">
        <w:rPr>
          <w:rFonts w:ascii="Arial" w:eastAsia="Times New Roman" w:hAnsi="Arial" w:cs="Arial"/>
          <w:sz w:val="18"/>
          <w:szCs w:val="18"/>
          <w:lang w:val="en-US"/>
        </w:rPr>
        <w:t>GTIN Allocation Rule 3.1 Packaging with Major impact</w:t>
      </w:r>
    </w:p>
    <w:p w:rsidR="00A12AF9" w:rsidRPr="00DB146E" w:rsidRDefault="00F6094E"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Introduced a b</w:t>
      </w:r>
      <w:r w:rsidR="00A12AF9" w:rsidRPr="00DB146E">
        <w:rPr>
          <w:rFonts w:ascii="Arial" w:eastAsia="Times New Roman" w:hAnsi="Arial" w:cs="Arial"/>
          <w:sz w:val="18"/>
          <w:szCs w:val="18"/>
          <w:lang w:val="en-US"/>
        </w:rPr>
        <w:t xml:space="preserve">usiness case </w:t>
      </w:r>
      <w:r>
        <w:rPr>
          <w:rFonts w:ascii="Arial" w:eastAsia="Times New Roman" w:hAnsi="Arial" w:cs="Arial"/>
          <w:sz w:val="18"/>
          <w:szCs w:val="18"/>
          <w:lang w:val="en-US"/>
        </w:rPr>
        <w:t>f</w:t>
      </w:r>
      <w:r w:rsidR="00A12AF9" w:rsidRPr="00DB146E">
        <w:rPr>
          <w:rFonts w:ascii="Arial" w:eastAsia="Times New Roman" w:hAnsi="Arial" w:cs="Arial"/>
          <w:sz w:val="18"/>
          <w:szCs w:val="18"/>
          <w:lang w:val="en-US"/>
        </w:rPr>
        <w:t>or adding QR Code to the GS1 General Specification</w:t>
      </w:r>
    </w:p>
    <w:p w:rsidR="00A12AF9" w:rsidRPr="00DB146E" w:rsidRDefault="00F6094E"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Motioned the </w:t>
      </w:r>
      <w:r w:rsidR="00A12AF9" w:rsidRPr="00DB146E">
        <w:rPr>
          <w:rFonts w:ascii="Arial" w:eastAsia="Times New Roman" w:hAnsi="Arial" w:cs="Arial"/>
          <w:sz w:val="18"/>
          <w:szCs w:val="18"/>
          <w:lang w:val="en-US"/>
        </w:rPr>
        <w:t>Logistic Label Guideline</w:t>
      </w:r>
      <w:r>
        <w:rPr>
          <w:rFonts w:ascii="Arial" w:eastAsia="Times New Roman" w:hAnsi="Arial" w:cs="Arial"/>
          <w:sz w:val="18"/>
          <w:szCs w:val="18"/>
          <w:lang w:val="en-US"/>
        </w:rPr>
        <w:t xml:space="preserve"> to C</w:t>
      </w:r>
      <w:r w:rsidR="00A12AF9" w:rsidRPr="00DB146E">
        <w:rPr>
          <w:rFonts w:ascii="Arial" w:eastAsia="Times New Roman" w:hAnsi="Arial" w:cs="Arial"/>
          <w:sz w:val="18"/>
          <w:szCs w:val="18"/>
          <w:lang w:val="en-US"/>
        </w:rPr>
        <w:t xml:space="preserve">ommunity </w:t>
      </w:r>
      <w:r>
        <w:rPr>
          <w:rFonts w:ascii="Arial" w:eastAsia="Times New Roman" w:hAnsi="Arial" w:cs="Arial"/>
          <w:sz w:val="18"/>
          <w:szCs w:val="18"/>
          <w:lang w:val="en-US"/>
        </w:rPr>
        <w:t>R</w:t>
      </w:r>
      <w:r w:rsidR="00A12AF9" w:rsidRPr="00DB146E">
        <w:rPr>
          <w:rFonts w:ascii="Arial" w:eastAsia="Times New Roman" w:hAnsi="Arial" w:cs="Arial"/>
          <w:sz w:val="18"/>
          <w:szCs w:val="18"/>
          <w:lang w:val="en-US"/>
        </w:rPr>
        <w:t>eview</w:t>
      </w:r>
    </w:p>
    <w:p w:rsidR="00A12AF9" w:rsidRPr="00DB146E" w:rsidRDefault="00F6094E"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Provided a d</w:t>
      </w:r>
      <w:r w:rsidR="00A12AF9" w:rsidRPr="00DB146E">
        <w:rPr>
          <w:rFonts w:ascii="Arial" w:eastAsia="Times New Roman" w:hAnsi="Arial" w:cs="Arial"/>
          <w:sz w:val="18"/>
          <w:szCs w:val="18"/>
          <w:lang w:val="en-US"/>
        </w:rPr>
        <w:t>emo</w:t>
      </w:r>
      <w:r>
        <w:rPr>
          <w:rFonts w:ascii="Arial" w:eastAsia="Times New Roman" w:hAnsi="Arial" w:cs="Arial"/>
          <w:sz w:val="18"/>
          <w:szCs w:val="18"/>
          <w:lang w:val="en-US"/>
        </w:rPr>
        <w:t xml:space="preserve">nstration </w:t>
      </w:r>
      <w:r w:rsidR="00A12AF9" w:rsidRPr="00DB146E">
        <w:rPr>
          <w:rFonts w:ascii="Arial" w:eastAsia="Times New Roman" w:hAnsi="Arial" w:cs="Arial"/>
          <w:sz w:val="18"/>
          <w:szCs w:val="18"/>
          <w:lang w:val="en-US"/>
        </w:rPr>
        <w:t xml:space="preserve">on Key Guideline </w:t>
      </w:r>
      <w:r>
        <w:rPr>
          <w:rFonts w:ascii="Arial" w:eastAsia="Times New Roman" w:hAnsi="Arial" w:cs="Arial"/>
          <w:sz w:val="18"/>
          <w:szCs w:val="18"/>
          <w:lang w:val="en-US"/>
        </w:rPr>
        <w:t xml:space="preserve">that </w:t>
      </w:r>
      <w:r w:rsidR="00A12AF9" w:rsidRPr="00DB146E">
        <w:rPr>
          <w:rFonts w:ascii="Arial" w:eastAsia="Times New Roman" w:hAnsi="Arial" w:cs="Arial"/>
          <w:sz w:val="18"/>
          <w:szCs w:val="18"/>
          <w:lang w:val="en-US"/>
        </w:rPr>
        <w:t>was well received</w:t>
      </w:r>
    </w:p>
    <w:p w:rsidR="007A79B5" w:rsidRPr="00DB146E" w:rsidRDefault="00FD4535" w:rsidP="00A12AF9">
      <w:pPr>
        <w:spacing w:before="120" w:after="0" w:line="240" w:lineRule="auto"/>
        <w:rPr>
          <w:rFonts w:ascii="Arial" w:hAnsi="Arial" w:cs="Arial"/>
          <w:b/>
          <w:sz w:val="18"/>
          <w:szCs w:val="18"/>
        </w:rPr>
      </w:pPr>
      <w:r w:rsidRPr="00DB146E">
        <w:rPr>
          <w:rFonts w:ascii="Arial" w:eastAsia="Times New Roman" w:hAnsi="Arial" w:cs="Arial"/>
          <w:b/>
          <w:sz w:val="18"/>
          <w:szCs w:val="18"/>
          <w:lang w:val="en-US"/>
        </w:rPr>
        <w:t xml:space="preserve">Next </w:t>
      </w:r>
      <w:r w:rsidR="00162155" w:rsidRPr="00DB146E">
        <w:rPr>
          <w:rFonts w:ascii="Arial" w:eastAsia="Times New Roman" w:hAnsi="Arial" w:cs="Arial"/>
          <w:b/>
          <w:sz w:val="18"/>
          <w:szCs w:val="18"/>
          <w:lang w:val="en-US"/>
        </w:rPr>
        <w:t>S</w:t>
      </w:r>
      <w:r w:rsidR="00EB67B6" w:rsidRPr="00DB146E">
        <w:rPr>
          <w:rFonts w:ascii="Arial" w:eastAsia="Times New Roman" w:hAnsi="Arial" w:cs="Arial"/>
          <w:b/>
          <w:sz w:val="18"/>
          <w:szCs w:val="18"/>
          <w:lang w:val="en-US"/>
        </w:rPr>
        <w:t>teps</w:t>
      </w:r>
      <w:r w:rsidRPr="00DB146E">
        <w:rPr>
          <w:rFonts w:ascii="Arial" w:eastAsia="Times New Roman" w:hAnsi="Arial" w:cs="Arial"/>
          <w:b/>
          <w:sz w:val="18"/>
          <w:szCs w:val="18"/>
          <w:lang w:val="en-US"/>
        </w:rPr>
        <w:t>:</w:t>
      </w:r>
    </w:p>
    <w:p w:rsidR="00A12AF9" w:rsidRPr="00DB146E" w:rsidRDefault="00F6094E"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Hold next c</w:t>
      </w:r>
      <w:r w:rsidR="00A12AF9" w:rsidRPr="00DB146E">
        <w:rPr>
          <w:rFonts w:ascii="Arial" w:eastAsia="Times New Roman" w:hAnsi="Arial" w:cs="Arial"/>
          <w:sz w:val="18"/>
          <w:szCs w:val="18"/>
          <w:lang w:val="en-US"/>
        </w:rPr>
        <w:t>onference call</w:t>
      </w:r>
      <w:r w:rsidR="006B563B">
        <w:rPr>
          <w:rFonts w:ascii="Arial" w:eastAsia="Times New Roman" w:hAnsi="Arial" w:cs="Arial"/>
          <w:sz w:val="18"/>
          <w:szCs w:val="18"/>
          <w:lang w:val="en-US"/>
        </w:rPr>
        <w:t xml:space="preserve"> on 15</w:t>
      </w:r>
      <w:r w:rsidR="00A12AF9" w:rsidRPr="00DB146E">
        <w:rPr>
          <w:rFonts w:ascii="Arial" w:eastAsia="Times New Roman" w:hAnsi="Arial" w:cs="Arial"/>
          <w:sz w:val="18"/>
          <w:szCs w:val="18"/>
          <w:lang w:val="en-US"/>
        </w:rPr>
        <w:t xml:space="preserve"> April </w:t>
      </w:r>
      <w:r w:rsidR="006B563B">
        <w:rPr>
          <w:rFonts w:ascii="Arial" w:eastAsia="Times New Roman" w:hAnsi="Arial" w:cs="Arial"/>
          <w:sz w:val="18"/>
          <w:szCs w:val="18"/>
          <w:lang w:val="en-US"/>
        </w:rPr>
        <w:t>2014</w:t>
      </w:r>
      <w:r w:rsidR="00A12AF9" w:rsidRPr="00DB146E">
        <w:rPr>
          <w:rFonts w:ascii="Arial" w:eastAsia="Times New Roman" w:hAnsi="Arial" w:cs="Arial"/>
          <w:sz w:val="18"/>
          <w:szCs w:val="18"/>
          <w:lang w:val="en-US"/>
        </w:rPr>
        <w:t xml:space="preserve"> to work on items not fully covered at the </w:t>
      </w:r>
      <w:r>
        <w:rPr>
          <w:rFonts w:ascii="Arial" w:eastAsia="Times New Roman" w:hAnsi="Arial" w:cs="Arial"/>
          <w:sz w:val="18"/>
          <w:szCs w:val="18"/>
          <w:lang w:val="en-US"/>
        </w:rPr>
        <w:t>m</w:t>
      </w:r>
      <w:r w:rsidR="00A12AF9" w:rsidRPr="00DB146E">
        <w:rPr>
          <w:rFonts w:ascii="Arial" w:eastAsia="Times New Roman" w:hAnsi="Arial" w:cs="Arial"/>
          <w:sz w:val="18"/>
          <w:szCs w:val="18"/>
          <w:lang w:val="en-US"/>
        </w:rPr>
        <w:t>eeting</w:t>
      </w:r>
    </w:p>
    <w:p w:rsidR="00A12AF9" w:rsidRPr="00DB146E" w:rsidRDefault="00F6094E"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Plan a c</w:t>
      </w:r>
      <w:r w:rsidR="00A12AF9" w:rsidRPr="00DB146E">
        <w:rPr>
          <w:rFonts w:ascii="Arial" w:eastAsia="Times New Roman" w:hAnsi="Arial" w:cs="Arial"/>
          <w:sz w:val="18"/>
          <w:szCs w:val="18"/>
          <w:lang w:val="en-US"/>
        </w:rPr>
        <w:t>onference call for late April with Fish Traceability experts and ID SMG to discuss requirements</w:t>
      </w:r>
    </w:p>
    <w:p w:rsidR="00D60F44" w:rsidRDefault="00F6094E" w:rsidP="00A12AF9">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Review the </w:t>
      </w:r>
      <w:r w:rsidR="00A12AF9" w:rsidRPr="00DB146E">
        <w:rPr>
          <w:rFonts w:ascii="Arial" w:eastAsia="Times New Roman" w:hAnsi="Arial" w:cs="Arial"/>
          <w:sz w:val="18"/>
          <w:szCs w:val="18"/>
          <w:lang w:val="en-US"/>
        </w:rPr>
        <w:t>QR Code G</w:t>
      </w:r>
      <w:r>
        <w:rPr>
          <w:rFonts w:ascii="Arial" w:eastAsia="Times New Roman" w:hAnsi="Arial" w:cs="Arial"/>
          <w:sz w:val="18"/>
          <w:szCs w:val="18"/>
          <w:lang w:val="en-US"/>
        </w:rPr>
        <w:t>eneral Specification Change Notice (G</w:t>
      </w:r>
      <w:r w:rsidR="00A12AF9" w:rsidRPr="00DB146E">
        <w:rPr>
          <w:rFonts w:ascii="Arial" w:eastAsia="Times New Roman" w:hAnsi="Arial" w:cs="Arial"/>
          <w:sz w:val="18"/>
          <w:szCs w:val="18"/>
          <w:lang w:val="en-US"/>
        </w:rPr>
        <w:t>SCN</w:t>
      </w:r>
      <w:r>
        <w:rPr>
          <w:rFonts w:ascii="Arial" w:eastAsia="Times New Roman" w:hAnsi="Arial" w:cs="Arial"/>
          <w:sz w:val="18"/>
          <w:szCs w:val="18"/>
          <w:lang w:val="en-US"/>
        </w:rPr>
        <w:t>)</w:t>
      </w:r>
      <w:r w:rsidR="00A12AF9" w:rsidRPr="00DB146E">
        <w:rPr>
          <w:rFonts w:ascii="Arial" w:eastAsia="Times New Roman" w:hAnsi="Arial" w:cs="Arial"/>
          <w:sz w:val="18"/>
          <w:szCs w:val="18"/>
          <w:lang w:val="en-US"/>
        </w:rPr>
        <w:t xml:space="preserve"> </w:t>
      </w:r>
      <w:r>
        <w:rPr>
          <w:rFonts w:ascii="Arial" w:eastAsia="Times New Roman" w:hAnsi="Arial" w:cs="Arial"/>
          <w:sz w:val="18"/>
          <w:szCs w:val="18"/>
          <w:lang w:val="en-US"/>
        </w:rPr>
        <w:t>i</w:t>
      </w:r>
      <w:r w:rsidR="00A12AF9" w:rsidRPr="00DB146E">
        <w:rPr>
          <w:rFonts w:ascii="Arial" w:eastAsia="Times New Roman" w:hAnsi="Arial" w:cs="Arial"/>
          <w:sz w:val="18"/>
          <w:szCs w:val="18"/>
          <w:lang w:val="en-US"/>
        </w:rPr>
        <w:t>n May</w:t>
      </w:r>
      <w:r w:rsidR="00D60F44" w:rsidRPr="00DB146E">
        <w:rPr>
          <w:rFonts w:ascii="Arial" w:eastAsia="Times New Roman" w:hAnsi="Arial" w:cs="Arial"/>
          <w:sz w:val="18"/>
          <w:szCs w:val="18"/>
          <w:lang w:val="en-US"/>
        </w:rPr>
        <w:t xml:space="preserve"> </w:t>
      </w:r>
    </w:p>
    <w:p w:rsidR="00F6094E" w:rsidRPr="00DB146E" w:rsidRDefault="00F6094E" w:rsidP="00F6094E">
      <w:pPr>
        <w:spacing w:before="120" w:after="120" w:line="240" w:lineRule="auto"/>
        <w:ind w:left="720"/>
        <w:rPr>
          <w:rFonts w:ascii="Arial" w:eastAsia="Times New Roman" w:hAnsi="Arial" w:cs="Arial"/>
          <w:sz w:val="18"/>
          <w:szCs w:val="18"/>
          <w:lang w:val="en-US"/>
        </w:rPr>
      </w:pPr>
    </w:p>
    <w:p w:rsidR="00C259FD" w:rsidRPr="00A23E09" w:rsidRDefault="006976C5" w:rsidP="00A5463A">
      <w:pPr>
        <w:spacing w:after="0" w:line="240" w:lineRule="auto"/>
        <w:rPr>
          <w:rFonts w:ascii="Arial" w:eastAsia="Times New Roman" w:hAnsi="Arial" w:cs="Arial"/>
          <w:color w:val="002060"/>
          <w:sz w:val="18"/>
          <w:szCs w:val="18"/>
          <w:lang w:val="en-US"/>
        </w:rPr>
      </w:pPr>
      <w:bookmarkStart w:id="20" w:name="NGPI"/>
      <w:r w:rsidRPr="00DB146E">
        <w:rPr>
          <w:rFonts w:ascii="Arial" w:eastAsia="Times New Roman" w:hAnsi="Arial" w:cs="Arial"/>
          <w:b/>
          <w:bCs/>
          <w:color w:val="F26334"/>
          <w:sz w:val="10"/>
          <w:szCs w:val="10"/>
          <w:lang w:val="en-US"/>
          <w14:glow w14:rad="139700">
            <w14:schemeClr w14:val="accent6">
              <w14:alpha w14:val="60000"/>
              <w14:satMod w14:val="175000"/>
            </w14:schemeClr>
          </w14:glow>
        </w:rPr>
        <w:br/>
      </w:r>
      <w:r w:rsidR="00A12AF9" w:rsidRPr="00DB146E">
        <w:rPr>
          <w:rFonts w:ascii="Arial" w:eastAsia="Times New Roman" w:hAnsi="Arial" w:cs="Arial"/>
          <w:noProof/>
          <w:sz w:val="18"/>
          <w:szCs w:val="18"/>
          <w:lang w:val="en-US" w:eastAsia="en-US"/>
        </w:rPr>
        <mc:AlternateContent>
          <mc:Choice Requires="wps">
            <w:drawing>
              <wp:anchor distT="0" distB="0" distL="114300" distR="114300" simplePos="0" relativeHeight="251697152" behindDoc="0" locked="0" layoutInCell="1" allowOverlap="1" wp14:anchorId="39A2B5AA" wp14:editId="321FFF65">
                <wp:simplePos x="0" y="0"/>
                <wp:positionH relativeFrom="column">
                  <wp:posOffset>-46990</wp:posOffset>
                </wp:positionH>
                <wp:positionV relativeFrom="paragraph">
                  <wp:posOffset>-112395</wp:posOffset>
                </wp:positionV>
                <wp:extent cx="5737860" cy="0"/>
                <wp:effectExtent l="0" t="0" r="15240" b="19050"/>
                <wp:wrapNone/>
                <wp:docPr id="30" name="Straight Connector 30"/>
                <wp:cNvGraphicFramePr/>
                <a:graphic xmlns:a="http://schemas.openxmlformats.org/drawingml/2006/main">
                  <a:graphicData uri="http://schemas.microsoft.com/office/word/2010/wordprocessingShape">
                    <wps:wsp>
                      <wps:cNvCnPr/>
                      <wps:spPr>
                        <a:xfrm flipH="1">
                          <a:off x="0" y="0"/>
                          <a:ext cx="573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8.85pt" to="44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" strokecolor="#4579b8 [3044]"/>
            </w:pict>
          </mc:Fallback>
        </mc:AlternateContent>
      </w:r>
      <w:r w:rsidR="00FC4DC5" w:rsidRPr="00DB146E">
        <w:rPr>
          <w:rFonts w:ascii="Arial" w:hAnsi="Arial" w:cs="Arial"/>
          <w:b/>
          <w:color w:val="002060"/>
          <w:sz w:val="24"/>
          <w:lang w:val="en-US"/>
        </w:rPr>
        <w:t>Next Generation Product Identification Mission-specific Work Group (MSWG</w:t>
      </w:r>
      <w:proofErr w:type="gramStart"/>
      <w:r w:rsidR="00FC4DC5" w:rsidRPr="00DB146E">
        <w:rPr>
          <w:rFonts w:ascii="Arial" w:hAnsi="Arial" w:cs="Arial"/>
          <w:b/>
          <w:color w:val="002060"/>
          <w:sz w:val="24"/>
          <w:lang w:val="en-US"/>
        </w:rPr>
        <w:t>)</w:t>
      </w:r>
      <w:bookmarkEnd w:id="20"/>
      <w:proofErr w:type="gramEnd"/>
      <w:r w:rsidR="005035CC" w:rsidRPr="00DB146E">
        <w:rPr>
          <w:rFonts w:ascii="Arial" w:hAnsi="Arial" w:cs="Arial"/>
          <w:b/>
          <w:color w:val="002060"/>
          <w:sz w:val="24"/>
          <w:lang w:val="en-US"/>
        </w:rPr>
        <w:br/>
      </w:r>
      <w:r w:rsidR="00FC4DC5"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00C259FD" w:rsidRPr="00A23E09">
        <w:rPr>
          <w:rFonts w:ascii="Arial" w:eastAsia="Times New Roman" w:hAnsi="Arial" w:cs="Arial"/>
          <w:color w:val="002060"/>
          <w:sz w:val="18"/>
          <w:szCs w:val="18"/>
          <w:lang w:val="en-US"/>
        </w:rPr>
        <w:t xml:space="preserve">Leader: </w:t>
      </w:r>
      <w:r w:rsidR="00FC4DC5" w:rsidRPr="00A23E09">
        <w:rPr>
          <w:rFonts w:ascii="Arial" w:eastAsia="Times New Roman" w:hAnsi="Arial" w:cs="Arial"/>
          <w:color w:val="002060"/>
          <w:sz w:val="18"/>
          <w:szCs w:val="18"/>
          <w:lang w:val="en-US"/>
        </w:rPr>
        <w:t>Mike Sarachman</w:t>
      </w:r>
      <w:r w:rsidR="008B2711" w:rsidRPr="00A23E09">
        <w:rPr>
          <w:rFonts w:ascii="Arial" w:eastAsia="Times New Roman" w:hAnsi="Arial" w:cs="Arial"/>
          <w:color w:val="002060"/>
          <w:sz w:val="18"/>
          <w:szCs w:val="18"/>
          <w:lang w:val="en-US"/>
        </w:rPr>
        <w:t xml:space="preserve"> and Scott Gray</w:t>
      </w:r>
      <w:r w:rsidR="00C259FD"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C259FD" w:rsidRPr="00DB146E" w:rsidRDefault="00C259FD" w:rsidP="00C259FD">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Meeting Success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r w:rsidR="00E70DA7" w:rsidRPr="00E70DA7">
        <w:rPr>
          <w:rFonts w:ascii="Arial" w:eastAsia="Times New Roman" w:hAnsi="Arial" w:cs="Arial"/>
          <w:sz w:val="18"/>
          <w:szCs w:val="18"/>
          <w:lang w:val="en-US"/>
        </w:rPr>
        <w:t>1</w:t>
      </w:r>
      <w:r w:rsidRPr="00DB146E">
        <w:rPr>
          <w:rFonts w:ascii="Arial" w:eastAsia="Times New Roman" w:hAnsi="Arial" w:cs="Arial"/>
          <w:sz w:val="18"/>
          <w:szCs w:val="18"/>
          <w:lang w:val="en-US"/>
        </w:rPr>
        <w:t xml:space="preserve">00% </w:t>
      </w:r>
      <w:r w:rsidR="00162155" w:rsidRPr="00DB146E">
        <w:rPr>
          <w:rFonts w:ascii="Arial" w:eastAsia="Times New Roman" w:hAnsi="Arial" w:cs="Arial"/>
          <w:sz w:val="18"/>
          <w:szCs w:val="18"/>
          <w:lang w:val="en-US"/>
        </w:rPr>
        <w:t>g</w:t>
      </w:r>
      <w:r w:rsidRPr="00DB146E">
        <w:rPr>
          <w:rFonts w:ascii="Arial" w:eastAsia="Times New Roman" w:hAnsi="Arial" w:cs="Arial"/>
          <w:sz w:val="18"/>
          <w:szCs w:val="18"/>
          <w:lang w:val="en-US"/>
        </w:rPr>
        <w:t xml:space="preserve">oals </w:t>
      </w:r>
      <w:r w:rsidR="00162155" w:rsidRPr="00DB146E">
        <w:rPr>
          <w:rFonts w:ascii="Arial" w:eastAsia="Times New Roman" w:hAnsi="Arial" w:cs="Arial"/>
          <w:sz w:val="18"/>
          <w:szCs w:val="18"/>
          <w:lang w:val="en-US"/>
        </w:rPr>
        <w:t>m</w:t>
      </w:r>
      <w:r w:rsidRPr="00DB146E">
        <w:rPr>
          <w:rFonts w:ascii="Arial" w:eastAsia="Times New Roman" w:hAnsi="Arial" w:cs="Arial"/>
          <w:sz w:val="18"/>
          <w:szCs w:val="18"/>
          <w:lang w:val="en-US"/>
        </w:rPr>
        <w:t>et</w:t>
      </w:r>
      <w:r w:rsidRPr="00DB146E">
        <w:rPr>
          <w:rFonts w:ascii="Arial" w:eastAsia="Times New Roman" w:hAnsi="Arial" w:cs="Arial"/>
          <w:b/>
          <w:sz w:val="18"/>
          <w:szCs w:val="18"/>
          <w:lang w:val="en-US"/>
        </w:rPr>
        <w:t xml:space="preserve"> </w:t>
      </w:r>
    </w:p>
    <w:p w:rsidR="00C259FD" w:rsidRPr="00DB146E" w:rsidRDefault="00C259FD" w:rsidP="00C259FD">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Accomplishments</w:t>
      </w:r>
      <w:r w:rsidR="00162155" w:rsidRPr="00DB146E">
        <w:rPr>
          <w:rFonts w:ascii="Arial" w:eastAsia="Times New Roman" w:hAnsi="Arial" w:cs="Arial"/>
          <w:b/>
          <w:sz w:val="18"/>
          <w:szCs w:val="18"/>
          <w:lang w:val="en-US"/>
        </w:rPr>
        <w:t>:</w:t>
      </w:r>
      <w:r w:rsidRPr="00DB146E">
        <w:rPr>
          <w:rFonts w:ascii="Arial" w:eastAsia="Times New Roman" w:hAnsi="Arial" w:cs="Arial"/>
          <w:b/>
          <w:sz w:val="18"/>
          <w:szCs w:val="18"/>
          <w:lang w:val="en-US"/>
        </w:rPr>
        <w:t xml:space="preserve"> </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Reached consensus on developing P</w:t>
      </w:r>
      <w:r w:rsidR="00F6094E">
        <w:rPr>
          <w:rFonts w:ascii="Arial" w:eastAsia="Times New Roman" w:hAnsi="Arial" w:cs="Arial"/>
          <w:sz w:val="18"/>
          <w:szCs w:val="18"/>
          <w:lang w:val="en-US"/>
        </w:rPr>
        <w:t>roduct Variant Number (P</w:t>
      </w:r>
      <w:r w:rsidRPr="00DB146E">
        <w:rPr>
          <w:rFonts w:ascii="Arial" w:eastAsia="Times New Roman" w:hAnsi="Arial" w:cs="Arial"/>
          <w:sz w:val="18"/>
          <w:szCs w:val="18"/>
          <w:lang w:val="en-US"/>
        </w:rPr>
        <w:t>VN</w:t>
      </w:r>
      <w:r w:rsidR="00F6094E">
        <w:rPr>
          <w:rFonts w:ascii="Arial" w:eastAsia="Times New Roman" w:hAnsi="Arial" w:cs="Arial"/>
          <w:sz w:val="18"/>
          <w:szCs w:val="18"/>
          <w:lang w:val="en-US"/>
        </w:rPr>
        <w:t>)</w:t>
      </w:r>
      <w:r w:rsidRPr="00DB146E">
        <w:rPr>
          <w:rFonts w:ascii="Arial" w:eastAsia="Times New Roman" w:hAnsi="Arial" w:cs="Arial"/>
          <w:sz w:val="18"/>
          <w:szCs w:val="18"/>
          <w:lang w:val="en-US"/>
        </w:rPr>
        <w:t xml:space="preserve"> for mobile scanning use case</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De-prioritized order fulfillment and inventory management use cases</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Reached consensus on alternate approach for handling e-commerce ordering use cases </w:t>
      </w:r>
    </w:p>
    <w:p w:rsidR="00C259FD" w:rsidRPr="00DB146E" w:rsidRDefault="00C259FD" w:rsidP="008B2711">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w:t>
      </w:r>
      <w:r w:rsidR="00162155" w:rsidRPr="00DB146E">
        <w:rPr>
          <w:rFonts w:ascii="Arial" w:eastAsia="Times New Roman" w:hAnsi="Arial" w:cs="Arial"/>
          <w:b/>
          <w:sz w:val="18"/>
          <w:szCs w:val="18"/>
          <w:lang w:val="en-US"/>
        </w:rPr>
        <w:t xml:space="preserve"> Steps:</w:t>
      </w:r>
    </w:p>
    <w:p w:rsidR="008B2711" w:rsidRPr="00DB146E" w:rsidRDefault="00F6094E" w:rsidP="008B2711">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Finalis</w:t>
      </w:r>
      <w:r w:rsidR="008B2711" w:rsidRPr="00DB146E">
        <w:rPr>
          <w:rFonts w:ascii="Arial" w:eastAsia="Times New Roman" w:hAnsi="Arial" w:cs="Arial"/>
          <w:sz w:val="18"/>
          <w:szCs w:val="18"/>
          <w:lang w:val="en-US"/>
        </w:rPr>
        <w:t>e use case development and begin developing business requirements</w:t>
      </w:r>
    </w:p>
    <w:p w:rsidR="008B2711" w:rsidRPr="00DB146E" w:rsidRDefault="008B2711" w:rsidP="008B2711">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Initiate ongoing team meetings</w:t>
      </w:r>
    </w:p>
    <w:p w:rsidR="00C259FD" w:rsidRPr="00DB146E" w:rsidRDefault="008B2711" w:rsidP="008B2711">
      <w:pPr>
        <w:numPr>
          <w:ilvl w:val="0"/>
          <w:numId w:val="1"/>
        </w:numPr>
        <w:spacing w:before="120" w:after="120" w:line="240" w:lineRule="auto"/>
        <w:rPr>
          <w:rFonts w:ascii="Arial" w:hAnsi="Arial" w:cs="Arial"/>
          <w:lang w:val="en-US"/>
        </w:rPr>
      </w:pPr>
      <w:r w:rsidRPr="00DB146E">
        <w:rPr>
          <w:rFonts w:ascii="Arial" w:eastAsia="Times New Roman" w:hAnsi="Arial" w:cs="Arial"/>
          <w:sz w:val="18"/>
          <w:szCs w:val="18"/>
          <w:lang w:val="en-US"/>
        </w:rPr>
        <w:t>Develop approach for defining and collecting business requirements</w:t>
      </w:r>
      <w:r w:rsidRPr="00DB146E">
        <w:rPr>
          <w:rFonts w:ascii="Arial" w:hAnsi="Arial" w:cs="Arial"/>
          <w:lang w:val="en-US"/>
        </w:rPr>
        <w:t xml:space="preserve"> </w:t>
      </w:r>
      <w:r w:rsidR="00C259FD" w:rsidRPr="00DB146E">
        <w:rPr>
          <w:rFonts w:ascii="Arial" w:hAnsi="Arial" w:cs="Arial"/>
          <w:sz w:val="18"/>
          <w:lang w:val="en-US"/>
        </w:rPr>
        <w:fldChar w:fldCharType="begin"/>
      </w:r>
      <w:r w:rsidR="00C259FD" w:rsidRPr="00DB146E">
        <w:rPr>
          <w:rFonts w:ascii="Arial" w:hAnsi="Arial" w:cs="Arial"/>
          <w:sz w:val="18"/>
          <w:lang w:val="en-US"/>
        </w:rPr>
        <w:instrText xml:space="preserve"> HYPERLINK  \l "_top" </w:instrText>
      </w:r>
      <w:r w:rsidR="00C259FD" w:rsidRPr="00DB146E">
        <w:rPr>
          <w:rFonts w:ascii="Arial" w:hAnsi="Arial" w:cs="Arial"/>
          <w:sz w:val="18"/>
          <w:lang w:val="en-US"/>
        </w:rPr>
        <w:fldChar w:fldCharType="separate"/>
      </w:r>
    </w:p>
    <w:p w:rsidR="001E7FE0" w:rsidRPr="00DB146E" w:rsidRDefault="009C7847" w:rsidP="008B2711">
      <w:pPr>
        <w:spacing w:before="120" w:after="120" w:line="240" w:lineRule="auto"/>
        <w:ind w:left="720"/>
        <w:rPr>
          <w:rFonts w:ascii="Arial" w:eastAsia="Times New Roman" w:hAnsi="Arial" w:cs="Arial"/>
          <w:sz w:val="18"/>
          <w:szCs w:val="18"/>
          <w:u w:color="FFFFFF" w:themeColor="background1"/>
        </w:rPr>
      </w:pPr>
      <w:r w:rsidRPr="00DB146E">
        <w:rPr>
          <w:rFonts w:ascii="Arial" w:eastAsia="Times New Roman" w:hAnsi="Arial" w:cs="Arial"/>
          <w:noProof/>
          <w:sz w:val="18"/>
          <w:szCs w:val="18"/>
          <w:lang w:val="en-US" w:eastAsia="en-US"/>
        </w:rPr>
        <mc:AlternateContent>
          <mc:Choice Requires="wps">
            <w:drawing>
              <wp:anchor distT="0" distB="0" distL="114300" distR="114300" simplePos="0" relativeHeight="251732992" behindDoc="0" locked="0" layoutInCell="1" allowOverlap="1" wp14:anchorId="109587DB" wp14:editId="53899EF2">
                <wp:simplePos x="0" y="0"/>
                <wp:positionH relativeFrom="column">
                  <wp:posOffset>26035</wp:posOffset>
                </wp:positionH>
                <wp:positionV relativeFrom="paragraph">
                  <wp:posOffset>112395</wp:posOffset>
                </wp:positionV>
                <wp:extent cx="5585460" cy="0"/>
                <wp:effectExtent l="0" t="0" r="15240" b="19050"/>
                <wp:wrapNone/>
                <wp:docPr id="46" name="Straight Connector 46"/>
                <wp:cNvGraphicFramePr/>
                <a:graphic xmlns:a="http://schemas.openxmlformats.org/drawingml/2006/main">
                  <a:graphicData uri="http://schemas.microsoft.com/office/word/2010/wordprocessingShape">
                    <wps:wsp>
                      <wps:cNvCnPr/>
                      <wps:spPr>
                        <a:xfrm flipH="1">
                          <a:off x="0" y="0"/>
                          <a:ext cx="5585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85pt" to="44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" strokecolor="#4579b8 [3044]"/>
            </w:pict>
          </mc:Fallback>
        </mc:AlternateContent>
      </w:r>
      <w:r w:rsidR="00C259FD" w:rsidRPr="00DB146E">
        <w:rPr>
          <w:rFonts w:ascii="Arial" w:hAnsi="Arial" w:cs="Arial"/>
          <w:sz w:val="18"/>
        </w:rPr>
        <w:fldChar w:fldCharType="end"/>
      </w:r>
    </w:p>
    <w:p w:rsidR="001E7FE0" w:rsidRPr="00DB146E" w:rsidRDefault="001E7FE0" w:rsidP="001E7FE0">
      <w:pPr>
        <w:spacing w:after="0" w:line="240" w:lineRule="auto"/>
        <w:rPr>
          <w:rFonts w:ascii="Arial" w:eastAsia="Times New Roman" w:hAnsi="Arial" w:cs="Arial"/>
          <w:sz w:val="6"/>
          <w:szCs w:val="6"/>
          <w:u w:val="single" w:color="FFFFFF" w:themeColor="background1"/>
          <w:lang w:val="en-US"/>
        </w:rPr>
      </w:pPr>
    </w:p>
    <w:p w:rsidR="001E7FE0" w:rsidRPr="00A23E09" w:rsidRDefault="00FC4DC5" w:rsidP="001E7FE0">
      <w:pPr>
        <w:spacing w:after="0" w:line="240" w:lineRule="auto"/>
        <w:rPr>
          <w:rFonts w:ascii="Arial" w:eastAsia="Times New Roman" w:hAnsi="Arial" w:cs="Arial"/>
          <w:color w:val="002060"/>
          <w:sz w:val="18"/>
          <w:szCs w:val="18"/>
          <w:lang w:val="en-US"/>
        </w:rPr>
      </w:pPr>
      <w:bookmarkStart w:id="21" w:name="OMA"/>
      <w:r w:rsidRPr="00DB146E">
        <w:rPr>
          <w:rFonts w:ascii="Arial" w:hAnsi="Arial" w:cs="Arial"/>
          <w:b/>
          <w:color w:val="002060"/>
          <w:sz w:val="24"/>
          <w:lang w:val="en-US"/>
        </w:rPr>
        <w:t xml:space="preserve">Open Mobile Alliance </w:t>
      </w:r>
      <w:r w:rsidR="00F6094E">
        <w:rPr>
          <w:rFonts w:ascii="Arial" w:hAnsi="Arial" w:cs="Arial"/>
          <w:b/>
          <w:color w:val="002060"/>
          <w:sz w:val="24"/>
          <w:lang w:val="en-US"/>
        </w:rPr>
        <w:t xml:space="preserve">(OMA) </w:t>
      </w:r>
      <w:r w:rsidRPr="00DB146E">
        <w:rPr>
          <w:rFonts w:ascii="Arial" w:hAnsi="Arial" w:cs="Arial"/>
          <w:b/>
          <w:color w:val="002060"/>
          <w:sz w:val="24"/>
          <w:lang w:val="en-US"/>
        </w:rPr>
        <w:t xml:space="preserve">Universal Mobile Codes Scanning </w:t>
      </w:r>
      <w:r w:rsidR="00CB5F6B" w:rsidRPr="00DB146E">
        <w:rPr>
          <w:rFonts w:ascii="Arial" w:hAnsi="Arial" w:cs="Arial"/>
          <w:b/>
          <w:color w:val="002060"/>
          <w:sz w:val="24"/>
          <w:lang w:val="en-US"/>
        </w:rPr>
        <w:t>Experience (UMCSX) Work Group</w:t>
      </w:r>
      <w:bookmarkEnd w:id="21"/>
      <w:r w:rsidR="005035CC"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Industry Engagement</w:t>
      </w:r>
      <w:r w:rsidR="00A23E09">
        <w:rPr>
          <w:rFonts w:ascii="Arial" w:eastAsia="Times New Roman" w:hAnsi="Arial" w:cs="Arial"/>
          <w:color w:val="002060"/>
          <w:sz w:val="18"/>
          <w:szCs w:val="18"/>
          <w:lang w:val="en-US"/>
        </w:rPr>
        <w:t xml:space="preserve">; </w:t>
      </w:r>
      <w:r w:rsidR="001E7FE0" w:rsidRPr="00A23E09">
        <w:rPr>
          <w:rFonts w:ascii="Arial" w:eastAsia="Times New Roman" w:hAnsi="Arial" w:cs="Arial"/>
          <w:color w:val="002060"/>
          <w:sz w:val="18"/>
          <w:szCs w:val="18"/>
          <w:lang w:val="en-US"/>
        </w:rPr>
        <w:t xml:space="preserve">Leader: </w:t>
      </w:r>
      <w:r w:rsidRPr="00A23E09">
        <w:rPr>
          <w:rFonts w:ascii="Arial" w:eastAsia="Times New Roman" w:hAnsi="Arial" w:cs="Arial"/>
          <w:color w:val="002060"/>
          <w:sz w:val="18"/>
          <w:szCs w:val="18"/>
          <w:lang w:val="en-US"/>
        </w:rPr>
        <w:t>Dipan Anarkat</w:t>
      </w:r>
      <w:r w:rsidR="001E7FE0"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1E7FE0" w:rsidRPr="00DB146E" w:rsidRDefault="001E7FE0" w:rsidP="001E7FE0">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Success: </w:t>
      </w:r>
      <w:r w:rsidR="00CB5F6B" w:rsidRPr="00F6094E">
        <w:rPr>
          <w:rFonts w:ascii="Arial" w:eastAsia="Times New Roman" w:hAnsi="Arial" w:cs="Arial"/>
          <w:sz w:val="18"/>
          <w:szCs w:val="18"/>
          <w:lang w:val="en-US"/>
        </w:rPr>
        <w:t>1</w:t>
      </w:r>
      <w:r w:rsidRPr="00DB146E">
        <w:rPr>
          <w:rFonts w:ascii="Arial" w:eastAsia="Times New Roman" w:hAnsi="Arial" w:cs="Arial"/>
          <w:sz w:val="18"/>
          <w:szCs w:val="18"/>
          <w:lang w:val="en-US"/>
        </w:rPr>
        <w:t>00% goals met</w:t>
      </w:r>
      <w:r w:rsidRPr="00DB146E">
        <w:rPr>
          <w:rFonts w:ascii="Arial" w:eastAsia="Times New Roman" w:hAnsi="Arial" w:cs="Arial"/>
          <w:b/>
          <w:sz w:val="18"/>
          <w:szCs w:val="18"/>
          <w:lang w:val="en-US"/>
        </w:rPr>
        <w:t xml:space="preserve"> </w:t>
      </w:r>
    </w:p>
    <w:p w:rsidR="001E7FE0" w:rsidRPr="00DB146E" w:rsidRDefault="001E7FE0" w:rsidP="001E7FE0">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CB5F6B"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Introduc</w:t>
      </w:r>
      <w:r w:rsidR="00F6094E">
        <w:rPr>
          <w:rFonts w:ascii="Arial" w:eastAsia="Times New Roman" w:hAnsi="Arial" w:cs="Arial"/>
          <w:sz w:val="18"/>
          <w:szCs w:val="18"/>
          <w:lang w:val="en-US"/>
        </w:rPr>
        <w:t>ed</w:t>
      </w:r>
      <w:r w:rsidRPr="00DB146E">
        <w:rPr>
          <w:rFonts w:ascii="Arial" w:eastAsia="Times New Roman" w:hAnsi="Arial" w:cs="Arial"/>
          <w:sz w:val="18"/>
          <w:szCs w:val="18"/>
          <w:lang w:val="en-US"/>
        </w:rPr>
        <w:t xml:space="preserve"> OMA Mobile Codes to </w:t>
      </w:r>
      <w:r w:rsidR="00F6094E">
        <w:rPr>
          <w:rFonts w:ascii="Arial" w:eastAsia="Times New Roman" w:hAnsi="Arial" w:cs="Arial"/>
          <w:sz w:val="18"/>
          <w:szCs w:val="18"/>
          <w:lang w:val="en-US"/>
        </w:rPr>
        <w:t xml:space="preserve">the </w:t>
      </w:r>
      <w:r w:rsidRPr="00DB146E">
        <w:rPr>
          <w:rFonts w:ascii="Arial" w:eastAsia="Times New Roman" w:hAnsi="Arial" w:cs="Arial"/>
          <w:sz w:val="18"/>
          <w:szCs w:val="18"/>
          <w:lang w:val="en-US"/>
        </w:rPr>
        <w:t>GS1 audience</w:t>
      </w:r>
    </w:p>
    <w:p w:rsidR="00CB5F6B" w:rsidRPr="00DB146E" w:rsidRDefault="00F6094E" w:rsidP="00CB5F6B">
      <w:pPr>
        <w:numPr>
          <w:ilvl w:val="0"/>
          <w:numId w:val="1"/>
        </w:numPr>
        <w:spacing w:before="120" w:after="120" w:line="240" w:lineRule="auto"/>
        <w:rPr>
          <w:rFonts w:ascii="Arial" w:eastAsia="Times New Roman" w:hAnsi="Arial" w:cs="Arial"/>
          <w:sz w:val="18"/>
          <w:szCs w:val="18"/>
          <w:lang w:val="en-US"/>
        </w:rPr>
      </w:pPr>
      <w:proofErr w:type="spellStart"/>
      <w:r>
        <w:rPr>
          <w:rFonts w:ascii="Arial" w:eastAsia="Times New Roman" w:hAnsi="Arial" w:cs="Arial"/>
          <w:sz w:val="18"/>
          <w:szCs w:val="18"/>
          <w:lang w:val="en-US"/>
        </w:rPr>
        <w:lastRenderedPageBreak/>
        <w:t>Finalised</w:t>
      </w:r>
      <w:proofErr w:type="spellEnd"/>
      <w:r>
        <w:rPr>
          <w:rFonts w:ascii="Arial" w:eastAsia="Times New Roman" w:hAnsi="Arial" w:cs="Arial"/>
          <w:sz w:val="18"/>
          <w:szCs w:val="18"/>
          <w:lang w:val="en-US"/>
        </w:rPr>
        <w:t xml:space="preserve"> the </w:t>
      </w:r>
      <w:r w:rsidR="00CB5F6B" w:rsidRPr="00DB146E">
        <w:rPr>
          <w:rFonts w:ascii="Arial" w:eastAsia="Times New Roman" w:hAnsi="Arial" w:cs="Arial"/>
          <w:sz w:val="18"/>
          <w:szCs w:val="18"/>
          <w:lang w:val="en-US"/>
        </w:rPr>
        <w:t>func</w:t>
      </w:r>
      <w:r>
        <w:rPr>
          <w:rFonts w:ascii="Arial" w:eastAsia="Times New Roman" w:hAnsi="Arial" w:cs="Arial"/>
          <w:sz w:val="18"/>
          <w:szCs w:val="18"/>
          <w:lang w:val="en-US"/>
        </w:rPr>
        <w:t>tional requirements for Mobile Codes S</w:t>
      </w:r>
      <w:r w:rsidR="00CB5F6B" w:rsidRPr="00DB146E">
        <w:rPr>
          <w:rFonts w:ascii="Arial" w:eastAsia="Times New Roman" w:hAnsi="Arial" w:cs="Arial"/>
          <w:sz w:val="18"/>
          <w:szCs w:val="18"/>
          <w:lang w:val="en-US"/>
        </w:rPr>
        <w:t>pecification</w:t>
      </w:r>
    </w:p>
    <w:p w:rsidR="0020003F" w:rsidRPr="00DB146E" w:rsidRDefault="00F6094E" w:rsidP="00CB5F6B">
      <w:pPr>
        <w:numPr>
          <w:ilvl w:val="0"/>
          <w:numId w:val="1"/>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Reached an </w:t>
      </w:r>
      <w:r w:rsidR="00CC0500">
        <w:rPr>
          <w:rFonts w:ascii="Arial" w:eastAsia="Times New Roman" w:hAnsi="Arial" w:cs="Arial"/>
          <w:sz w:val="18"/>
          <w:szCs w:val="18"/>
          <w:lang w:val="en-US"/>
        </w:rPr>
        <w:t>u</w:t>
      </w:r>
      <w:r w:rsidR="00CC0500" w:rsidRPr="00DB146E">
        <w:rPr>
          <w:rFonts w:ascii="Arial" w:eastAsia="Times New Roman" w:hAnsi="Arial" w:cs="Arial"/>
          <w:sz w:val="18"/>
          <w:szCs w:val="18"/>
          <w:lang w:val="en-US"/>
        </w:rPr>
        <w:t xml:space="preserve">nderstanding of how GS1 Lib </w:t>
      </w:r>
      <w:r w:rsidR="00CC0500">
        <w:rPr>
          <w:rFonts w:ascii="Arial" w:eastAsia="Times New Roman" w:hAnsi="Arial" w:cs="Arial"/>
          <w:sz w:val="18"/>
          <w:szCs w:val="18"/>
          <w:lang w:val="en-US"/>
        </w:rPr>
        <w:t>(</w:t>
      </w:r>
      <w:r w:rsidR="00CC0500" w:rsidRPr="006C6C7F">
        <w:rPr>
          <w:rFonts w:ascii="Arial" w:eastAsia="Times New Roman" w:hAnsi="Arial" w:cs="Arial"/>
          <w:sz w:val="18"/>
          <w:szCs w:val="18"/>
          <w:lang w:val="en-US"/>
        </w:rPr>
        <w:t>bar code library software developed by GS1 Hungary)</w:t>
      </w:r>
      <w:r w:rsidR="00CC0500">
        <w:rPr>
          <w:rFonts w:eastAsia="Times New Roman"/>
        </w:rPr>
        <w:t xml:space="preserve"> </w:t>
      </w:r>
      <w:r w:rsidR="00CB5F6B" w:rsidRPr="00DB146E">
        <w:rPr>
          <w:rFonts w:ascii="Arial" w:eastAsia="Times New Roman" w:hAnsi="Arial" w:cs="Arial"/>
          <w:sz w:val="18"/>
          <w:szCs w:val="18"/>
          <w:lang w:val="en-US"/>
        </w:rPr>
        <w:t>can be leveraged by OMA</w:t>
      </w:r>
    </w:p>
    <w:p w:rsidR="001E7FE0" w:rsidRPr="00DB146E" w:rsidRDefault="001E7FE0" w:rsidP="0020003F">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CB5F6B" w:rsidRPr="00DB146E" w:rsidRDefault="00CB5F6B" w:rsidP="00CB5F6B">
      <w:pPr>
        <w:numPr>
          <w:ilvl w:val="0"/>
          <w:numId w:val="1"/>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Clean</w:t>
      </w:r>
      <w:r w:rsidR="00F6094E">
        <w:rPr>
          <w:rFonts w:ascii="Arial" w:eastAsia="Times New Roman" w:hAnsi="Arial" w:cs="Arial"/>
          <w:sz w:val="18"/>
          <w:szCs w:val="18"/>
          <w:lang w:val="en-US"/>
        </w:rPr>
        <w:t xml:space="preserve"> </w:t>
      </w:r>
      <w:r w:rsidRPr="00DB146E">
        <w:rPr>
          <w:rFonts w:ascii="Arial" w:eastAsia="Times New Roman" w:hAnsi="Arial" w:cs="Arial"/>
          <w:sz w:val="18"/>
          <w:szCs w:val="18"/>
          <w:lang w:val="en-US"/>
        </w:rPr>
        <w:t xml:space="preserve">up requirements for </w:t>
      </w:r>
      <w:r w:rsidR="00F6094E">
        <w:rPr>
          <w:rFonts w:ascii="Arial" w:eastAsia="Times New Roman" w:hAnsi="Arial" w:cs="Arial"/>
          <w:sz w:val="18"/>
          <w:szCs w:val="18"/>
          <w:lang w:val="en-US"/>
        </w:rPr>
        <w:t>Mobile Codes S</w:t>
      </w:r>
      <w:r w:rsidRPr="00DB146E">
        <w:rPr>
          <w:rFonts w:ascii="Arial" w:eastAsia="Times New Roman" w:hAnsi="Arial" w:cs="Arial"/>
          <w:sz w:val="18"/>
          <w:szCs w:val="18"/>
          <w:lang w:val="en-US"/>
        </w:rPr>
        <w:t>pecification</w:t>
      </w:r>
    </w:p>
    <w:p w:rsidR="001E7FE0" w:rsidRPr="00DB146E" w:rsidRDefault="00CB5F6B" w:rsidP="00CB5F6B">
      <w:pPr>
        <w:numPr>
          <w:ilvl w:val="0"/>
          <w:numId w:val="1"/>
        </w:numPr>
        <w:spacing w:before="120" w:after="120" w:line="240" w:lineRule="auto"/>
        <w:rPr>
          <w:rFonts w:ascii="Arial" w:eastAsia="Times New Roman" w:hAnsi="Arial" w:cs="Arial"/>
          <w:sz w:val="18"/>
          <w:szCs w:val="18"/>
          <w:u w:color="FFFFFF" w:themeColor="background1"/>
        </w:rPr>
      </w:pPr>
      <w:r w:rsidRPr="00DB146E">
        <w:rPr>
          <w:rFonts w:ascii="Arial" w:eastAsia="Times New Roman" w:hAnsi="Arial" w:cs="Arial"/>
          <w:sz w:val="18"/>
          <w:szCs w:val="18"/>
          <w:lang w:val="en-US"/>
        </w:rPr>
        <w:t>Create technical specification based on requirements</w:t>
      </w:r>
      <w:r w:rsidRPr="00DB146E">
        <w:rPr>
          <w:rFonts w:ascii="Arial" w:eastAsia="Times New Roman" w:hAnsi="Arial" w:cs="Arial"/>
          <w:noProof/>
          <w:sz w:val="18"/>
          <w:szCs w:val="18"/>
          <w:u w:val="single" w:color="FFFFFF" w:themeColor="background1"/>
          <w:lang w:val="en-US" w:eastAsia="en-US"/>
        </w:rPr>
        <w:t xml:space="preserve"> </w:t>
      </w:r>
      <w:r w:rsidR="001E7FE0" w:rsidRPr="00DB146E">
        <w:rPr>
          <w:rFonts w:ascii="Arial" w:eastAsia="Times New Roman" w:hAnsi="Arial" w:cs="Arial"/>
          <w:szCs w:val="18"/>
          <w:u w:val="single" w:color="FFFFFF" w:themeColor="background1"/>
          <w:lang w:val="en-US"/>
        </w:rPr>
        <w:t xml:space="preserve"> </w:t>
      </w:r>
    </w:p>
    <w:p w:rsidR="00CB5F6B" w:rsidRPr="00DB146E" w:rsidRDefault="00CB5F6B" w:rsidP="00CB5F6B">
      <w:pPr>
        <w:spacing w:before="120" w:after="120" w:line="240" w:lineRule="auto"/>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37088" behindDoc="0" locked="0" layoutInCell="1" allowOverlap="1" wp14:anchorId="61A38134" wp14:editId="58A0992E">
                <wp:simplePos x="0" y="0"/>
                <wp:positionH relativeFrom="column">
                  <wp:posOffset>26035</wp:posOffset>
                </wp:positionH>
                <wp:positionV relativeFrom="paragraph">
                  <wp:posOffset>91440</wp:posOffset>
                </wp:positionV>
                <wp:extent cx="5664835" cy="0"/>
                <wp:effectExtent l="0" t="0" r="12065" b="19050"/>
                <wp:wrapNone/>
                <wp:docPr id="49" name="Straight Connector 49"/>
                <wp:cNvGraphicFramePr/>
                <a:graphic xmlns:a="http://schemas.openxmlformats.org/drawingml/2006/main">
                  <a:graphicData uri="http://schemas.microsoft.com/office/word/2010/wordprocessingShape">
                    <wps:wsp>
                      <wps:cNvCnPr/>
                      <wps:spPr>
                        <a:xfrm flipH="1">
                          <a:off x="0" y="0"/>
                          <a:ext cx="566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2pt" to="44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" strokecolor="#4579b8 [3044]"/>
            </w:pict>
          </mc:Fallback>
        </mc:AlternateContent>
      </w:r>
    </w:p>
    <w:p w:rsidR="001E7FE0" w:rsidRPr="00DB146E" w:rsidRDefault="001E7FE0" w:rsidP="001E7FE0">
      <w:pPr>
        <w:spacing w:after="0" w:line="240" w:lineRule="auto"/>
        <w:rPr>
          <w:rFonts w:ascii="Arial" w:eastAsia="Times New Roman" w:hAnsi="Arial" w:cs="Arial"/>
          <w:sz w:val="6"/>
          <w:szCs w:val="6"/>
          <w:u w:val="single" w:color="FFFFFF" w:themeColor="background1"/>
          <w:lang w:val="en-US"/>
        </w:rPr>
      </w:pPr>
      <w:bookmarkStart w:id="22" w:name="POC"/>
    </w:p>
    <w:p w:rsidR="001E7FE0" w:rsidRPr="00A23E09" w:rsidRDefault="001E7FE0" w:rsidP="001E7FE0">
      <w:pPr>
        <w:spacing w:after="0" w:line="240" w:lineRule="auto"/>
        <w:rPr>
          <w:rFonts w:ascii="Arial" w:eastAsia="Times New Roman" w:hAnsi="Arial" w:cs="Arial"/>
          <w:color w:val="002060"/>
          <w:sz w:val="18"/>
          <w:szCs w:val="18"/>
          <w:lang w:val="en-US"/>
        </w:rPr>
      </w:pPr>
      <w:r w:rsidRPr="00DB146E">
        <w:rPr>
          <w:rFonts w:ascii="Arial" w:hAnsi="Arial" w:cs="Arial"/>
          <w:b/>
          <w:color w:val="002060"/>
          <w:sz w:val="24"/>
          <w:lang w:val="en-US"/>
        </w:rPr>
        <w:t>Process Oversight Committee Meeting with Open Gallery</w:t>
      </w:r>
      <w:bookmarkEnd w:id="22"/>
      <w:r w:rsidR="005035CC" w:rsidRPr="00DB146E">
        <w:rPr>
          <w:rFonts w:ascii="Arial" w:hAnsi="Arial" w:cs="Arial"/>
          <w:b/>
          <w:color w:val="002060"/>
          <w:sz w:val="24"/>
          <w:lang w:val="en-US"/>
        </w:rPr>
        <w:br/>
      </w:r>
      <w:r w:rsidR="00D222E7" w:rsidRPr="00A23E09">
        <w:rPr>
          <w:rFonts w:ascii="Arial" w:eastAsia="Times New Roman" w:hAnsi="Arial" w:cs="Arial"/>
          <w:color w:val="002060"/>
          <w:sz w:val="18"/>
          <w:szCs w:val="18"/>
          <w:lang w:val="en-US"/>
        </w:rPr>
        <w:t>Activity Type: Standards Development Governance</w:t>
      </w:r>
      <w:r w:rsidR="00A23E09">
        <w:rPr>
          <w:rFonts w:ascii="Arial" w:eastAsia="Times New Roman" w:hAnsi="Arial" w:cs="Arial"/>
          <w:color w:val="002060"/>
          <w:sz w:val="18"/>
          <w:szCs w:val="18"/>
          <w:lang w:val="en-US"/>
        </w:rPr>
        <w:t xml:space="preserve">; </w:t>
      </w:r>
      <w:r w:rsidR="00191960" w:rsidRPr="00A23E09">
        <w:rPr>
          <w:rFonts w:ascii="Arial" w:eastAsia="Times New Roman" w:hAnsi="Arial" w:cs="Arial"/>
          <w:color w:val="002060"/>
          <w:sz w:val="18"/>
          <w:szCs w:val="18"/>
          <w:lang w:val="en-US"/>
        </w:rPr>
        <w:t>Leader: Bob Bersani</w:t>
      </w:r>
      <w:r w:rsidRPr="00A23E09">
        <w:rPr>
          <w:rFonts w:ascii="Arial" w:eastAsia="Times New Roman" w:hAnsi="Arial" w:cs="Arial"/>
          <w:color w:val="002060"/>
          <w:sz w:val="18"/>
          <w:szCs w:val="18"/>
          <w:lang w:val="en-US"/>
        </w:rPr>
        <w:t>, GS1</w:t>
      </w:r>
      <w:r w:rsidR="005035CC" w:rsidRPr="00A23E09">
        <w:rPr>
          <w:rFonts w:ascii="Arial" w:eastAsia="Times New Roman" w:hAnsi="Arial" w:cs="Arial"/>
          <w:color w:val="002060"/>
          <w:sz w:val="18"/>
          <w:szCs w:val="18"/>
          <w:lang w:val="en-US"/>
        </w:rPr>
        <w:t xml:space="preserve"> GO</w:t>
      </w:r>
    </w:p>
    <w:p w:rsidR="001E7FE0" w:rsidRPr="00DB146E" w:rsidRDefault="001E7FE0" w:rsidP="001E7FE0">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Success: </w:t>
      </w:r>
      <w:r w:rsidRPr="00DB146E">
        <w:rPr>
          <w:rFonts w:ascii="Arial" w:eastAsia="Times New Roman" w:hAnsi="Arial" w:cs="Arial"/>
          <w:sz w:val="18"/>
          <w:szCs w:val="18"/>
          <w:lang w:val="en-US"/>
        </w:rPr>
        <w:t>100% goals met</w:t>
      </w:r>
      <w:r w:rsidRPr="00DB146E">
        <w:rPr>
          <w:rFonts w:ascii="Arial" w:eastAsia="Times New Roman" w:hAnsi="Arial" w:cs="Arial"/>
          <w:b/>
          <w:sz w:val="18"/>
          <w:szCs w:val="18"/>
          <w:lang w:val="en-US"/>
        </w:rPr>
        <w:t xml:space="preserve"> </w:t>
      </w:r>
    </w:p>
    <w:p w:rsidR="001E7FE0" w:rsidRPr="00DB146E" w:rsidRDefault="001E7FE0" w:rsidP="001E7FE0">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58394A" w:rsidRPr="00DE0C5E" w:rsidRDefault="00DE0C5E" w:rsidP="00DE0C5E">
      <w:pPr>
        <w:pStyle w:val="ListParagraph"/>
        <w:numPr>
          <w:ilvl w:val="0"/>
          <w:numId w:val="40"/>
        </w:numPr>
        <w:spacing w:before="120" w:after="120" w:line="240" w:lineRule="auto"/>
        <w:rPr>
          <w:rFonts w:ascii="Arial" w:eastAsia="Times New Roman" w:hAnsi="Arial" w:cs="Arial"/>
          <w:sz w:val="18"/>
          <w:szCs w:val="18"/>
        </w:rPr>
      </w:pPr>
      <w:r>
        <w:rPr>
          <w:rFonts w:ascii="Arial" w:eastAsia="Times New Roman" w:hAnsi="Arial" w:cs="Arial"/>
          <w:sz w:val="18"/>
          <w:szCs w:val="18"/>
        </w:rPr>
        <w:t>R</w:t>
      </w:r>
      <w:r w:rsidR="00F6094E" w:rsidRPr="00DE0C5E">
        <w:rPr>
          <w:rFonts w:ascii="Arial" w:eastAsia="Times New Roman" w:hAnsi="Arial" w:cs="Arial"/>
          <w:sz w:val="18"/>
          <w:szCs w:val="18"/>
        </w:rPr>
        <w:t xml:space="preserve">eviewed and actively discussed </w:t>
      </w:r>
      <w:r w:rsidR="00CC0500">
        <w:rPr>
          <w:rFonts w:ascii="Arial" w:eastAsia="Times New Roman" w:hAnsi="Arial" w:cs="Arial"/>
          <w:sz w:val="18"/>
          <w:szCs w:val="18"/>
        </w:rPr>
        <w:t>*</w:t>
      </w:r>
      <w:r w:rsidRPr="00DE0C5E">
        <w:rPr>
          <w:rFonts w:ascii="Arial" w:eastAsia="Times New Roman" w:hAnsi="Arial" w:cs="Arial"/>
          <w:sz w:val="18"/>
          <w:szCs w:val="18"/>
        </w:rPr>
        <w:t>B</w:t>
      </w:r>
      <w:r>
        <w:rPr>
          <w:rFonts w:ascii="Arial" w:eastAsia="Times New Roman" w:hAnsi="Arial" w:cs="Arial"/>
          <w:sz w:val="18"/>
          <w:szCs w:val="18"/>
        </w:rPr>
        <w:t xml:space="preserve">est-in-Class draft proposals in six key areas: </w:t>
      </w:r>
    </w:p>
    <w:p w:rsidR="0058394A" w:rsidRDefault="0058394A" w:rsidP="0058394A">
      <w:pPr>
        <w:pStyle w:val="ListParagraph"/>
        <w:numPr>
          <w:ilvl w:val="0"/>
          <w:numId w:val="38"/>
        </w:numPr>
        <w:tabs>
          <w:tab w:val="left" w:pos="1440"/>
        </w:tabs>
        <w:spacing w:after="0" w:line="240" w:lineRule="auto"/>
        <w:rPr>
          <w:rFonts w:ascii="Arial" w:hAnsi="Arial" w:cs="Arial"/>
          <w:sz w:val="18"/>
          <w:szCs w:val="20"/>
        </w:rPr>
      </w:pPr>
      <w:r>
        <w:rPr>
          <w:rFonts w:ascii="Arial" w:hAnsi="Arial" w:cs="Arial"/>
          <w:sz w:val="18"/>
          <w:szCs w:val="20"/>
        </w:rPr>
        <w:t>Entrance criteria/adoption forecasts</w:t>
      </w:r>
    </w:p>
    <w:p w:rsidR="0058394A" w:rsidRDefault="0058394A" w:rsidP="0058394A">
      <w:pPr>
        <w:pStyle w:val="ListParagraph"/>
        <w:numPr>
          <w:ilvl w:val="0"/>
          <w:numId w:val="38"/>
        </w:numPr>
        <w:tabs>
          <w:tab w:val="left" w:pos="1440"/>
        </w:tabs>
        <w:spacing w:after="0" w:line="240" w:lineRule="auto"/>
        <w:rPr>
          <w:rFonts w:ascii="Arial" w:hAnsi="Arial" w:cs="Arial"/>
          <w:sz w:val="18"/>
          <w:szCs w:val="20"/>
        </w:rPr>
      </w:pPr>
      <w:r>
        <w:rPr>
          <w:rFonts w:ascii="Arial" w:hAnsi="Arial" w:cs="Arial"/>
          <w:sz w:val="18"/>
          <w:szCs w:val="20"/>
        </w:rPr>
        <w:t>Governance</w:t>
      </w:r>
    </w:p>
    <w:p w:rsidR="0058394A" w:rsidRDefault="0058394A" w:rsidP="0058394A">
      <w:pPr>
        <w:pStyle w:val="ListParagraph"/>
        <w:numPr>
          <w:ilvl w:val="0"/>
          <w:numId w:val="38"/>
        </w:numPr>
        <w:tabs>
          <w:tab w:val="left" w:pos="1440"/>
        </w:tabs>
        <w:spacing w:after="0" w:line="240" w:lineRule="auto"/>
        <w:rPr>
          <w:rFonts w:ascii="Arial" w:hAnsi="Arial" w:cs="Arial"/>
          <w:sz w:val="18"/>
          <w:szCs w:val="20"/>
        </w:rPr>
      </w:pPr>
      <w:r>
        <w:rPr>
          <w:rFonts w:ascii="Arial" w:hAnsi="Arial" w:cs="Arial"/>
          <w:sz w:val="18"/>
          <w:szCs w:val="20"/>
        </w:rPr>
        <w:t>Participation, MO industry models</w:t>
      </w:r>
    </w:p>
    <w:p w:rsidR="0058394A" w:rsidRDefault="0058394A" w:rsidP="0058394A">
      <w:pPr>
        <w:pStyle w:val="ListParagraph"/>
        <w:numPr>
          <w:ilvl w:val="0"/>
          <w:numId w:val="38"/>
        </w:numPr>
        <w:tabs>
          <w:tab w:val="left" w:pos="1440"/>
        </w:tabs>
        <w:spacing w:after="0" w:line="240" w:lineRule="auto"/>
        <w:rPr>
          <w:rFonts w:ascii="Arial" w:hAnsi="Arial" w:cs="Arial"/>
          <w:sz w:val="18"/>
          <w:szCs w:val="20"/>
        </w:rPr>
      </w:pPr>
      <w:r>
        <w:rPr>
          <w:rFonts w:ascii="Arial" w:hAnsi="Arial" w:cs="Arial"/>
          <w:sz w:val="18"/>
          <w:szCs w:val="20"/>
        </w:rPr>
        <w:t>Work Group transparency</w:t>
      </w:r>
    </w:p>
    <w:p w:rsidR="0058394A" w:rsidRDefault="00CE368C" w:rsidP="0058394A">
      <w:pPr>
        <w:pStyle w:val="ListParagraph"/>
        <w:numPr>
          <w:ilvl w:val="0"/>
          <w:numId w:val="38"/>
        </w:numPr>
        <w:tabs>
          <w:tab w:val="left" w:pos="1440"/>
        </w:tabs>
        <w:spacing w:after="0" w:line="240" w:lineRule="auto"/>
        <w:rPr>
          <w:rFonts w:ascii="Arial" w:hAnsi="Arial" w:cs="Arial"/>
          <w:sz w:val="18"/>
          <w:szCs w:val="20"/>
        </w:rPr>
      </w:pPr>
      <w:r>
        <w:rPr>
          <w:rFonts w:ascii="Arial" w:hAnsi="Arial" w:cs="Arial"/>
          <w:sz w:val="18"/>
          <w:szCs w:val="20"/>
        </w:rPr>
        <w:t>Operationalis</w:t>
      </w:r>
      <w:r w:rsidR="0058394A">
        <w:rPr>
          <w:rFonts w:ascii="Arial" w:hAnsi="Arial" w:cs="Arial"/>
          <w:sz w:val="18"/>
          <w:szCs w:val="20"/>
        </w:rPr>
        <w:t>e global standards management teams</w:t>
      </w:r>
    </w:p>
    <w:p w:rsidR="0058394A" w:rsidRDefault="0058394A" w:rsidP="0058394A">
      <w:pPr>
        <w:pStyle w:val="ListParagraph"/>
        <w:numPr>
          <w:ilvl w:val="0"/>
          <w:numId w:val="38"/>
        </w:numPr>
        <w:tabs>
          <w:tab w:val="left" w:pos="1440"/>
        </w:tabs>
        <w:spacing w:after="0" w:line="240" w:lineRule="auto"/>
        <w:rPr>
          <w:rFonts w:ascii="Arial" w:hAnsi="Arial" w:cs="Arial"/>
          <w:sz w:val="18"/>
          <w:szCs w:val="20"/>
        </w:rPr>
      </w:pPr>
      <w:r>
        <w:rPr>
          <w:rFonts w:ascii="Arial" w:hAnsi="Arial" w:cs="Arial"/>
          <w:sz w:val="18"/>
          <w:szCs w:val="20"/>
        </w:rPr>
        <w:t>G</w:t>
      </w:r>
      <w:r w:rsidR="00CE368C">
        <w:rPr>
          <w:rFonts w:ascii="Arial" w:hAnsi="Arial" w:cs="Arial"/>
          <w:sz w:val="18"/>
          <w:szCs w:val="20"/>
        </w:rPr>
        <w:t>SMP o</w:t>
      </w:r>
      <w:r>
        <w:rPr>
          <w:rFonts w:ascii="Arial" w:hAnsi="Arial" w:cs="Arial"/>
          <w:sz w:val="18"/>
          <w:szCs w:val="20"/>
        </w:rPr>
        <w:t>perational improvements</w:t>
      </w:r>
    </w:p>
    <w:p w:rsidR="00DE0C5E" w:rsidRDefault="00DE0C5E" w:rsidP="00DE0C5E">
      <w:pPr>
        <w:pStyle w:val="ListParagraph"/>
        <w:tabs>
          <w:tab w:val="left" w:pos="1440"/>
        </w:tabs>
        <w:spacing w:after="0" w:line="240" w:lineRule="auto"/>
        <w:ind w:left="1440"/>
        <w:rPr>
          <w:rFonts w:ascii="Arial" w:hAnsi="Arial" w:cs="Arial"/>
          <w:sz w:val="18"/>
          <w:szCs w:val="20"/>
        </w:rPr>
      </w:pPr>
    </w:p>
    <w:p w:rsidR="00DE0C5E" w:rsidRDefault="00CC0500" w:rsidP="00DE0C5E">
      <w:pPr>
        <w:pStyle w:val="ListParagraph"/>
        <w:tabs>
          <w:tab w:val="left" w:pos="1440"/>
        </w:tabs>
        <w:spacing w:after="0" w:line="240" w:lineRule="auto"/>
        <w:ind w:left="1440"/>
        <w:rPr>
          <w:rFonts w:ascii="Arial" w:hAnsi="Arial" w:cs="Arial"/>
          <w:sz w:val="18"/>
          <w:szCs w:val="20"/>
        </w:rPr>
      </w:pPr>
      <w:r>
        <w:rPr>
          <w:rFonts w:ascii="Arial" w:eastAsia="Times New Roman" w:hAnsi="Arial" w:cs="Arial"/>
          <w:sz w:val="18"/>
          <w:szCs w:val="18"/>
        </w:rPr>
        <w:t>*</w:t>
      </w:r>
      <w:r w:rsidR="00DE0C5E">
        <w:rPr>
          <w:rFonts w:ascii="Arial" w:eastAsia="Times New Roman" w:hAnsi="Arial" w:cs="Arial"/>
          <w:sz w:val="18"/>
          <w:szCs w:val="18"/>
        </w:rPr>
        <w:t xml:space="preserve">The </w:t>
      </w:r>
      <w:r w:rsidR="00DE0C5E" w:rsidRPr="00DE0C5E">
        <w:rPr>
          <w:rFonts w:ascii="Arial" w:eastAsia="Times New Roman" w:hAnsi="Arial" w:cs="Arial"/>
          <w:sz w:val="18"/>
          <w:szCs w:val="18"/>
        </w:rPr>
        <w:t xml:space="preserve">GS1 Best-in-Class </w:t>
      </w:r>
      <w:r w:rsidR="00DE0C5E">
        <w:rPr>
          <w:rFonts w:ascii="Arial" w:eastAsia="Times New Roman" w:hAnsi="Arial" w:cs="Arial"/>
          <w:sz w:val="18"/>
          <w:szCs w:val="18"/>
        </w:rPr>
        <w:t xml:space="preserve">Project is GS1’s project to excel as a global </w:t>
      </w:r>
      <w:r w:rsidR="00DE0C5E" w:rsidRPr="00DE0C5E">
        <w:rPr>
          <w:rFonts w:ascii="Arial" w:eastAsia="Times New Roman" w:hAnsi="Arial" w:cs="Arial"/>
          <w:sz w:val="18"/>
          <w:szCs w:val="18"/>
        </w:rPr>
        <w:t xml:space="preserve">standards development </w:t>
      </w:r>
      <w:proofErr w:type="spellStart"/>
      <w:r w:rsidR="00DE0C5E" w:rsidRPr="00DE0C5E">
        <w:rPr>
          <w:rFonts w:ascii="Arial" w:eastAsia="Times New Roman" w:hAnsi="Arial" w:cs="Arial"/>
          <w:sz w:val="18"/>
          <w:szCs w:val="18"/>
        </w:rPr>
        <w:t>organisation</w:t>
      </w:r>
      <w:proofErr w:type="spellEnd"/>
      <w:r>
        <w:rPr>
          <w:rFonts w:ascii="Arial" w:eastAsia="Times New Roman" w:hAnsi="Arial" w:cs="Arial"/>
          <w:sz w:val="18"/>
          <w:szCs w:val="18"/>
        </w:rPr>
        <w:t>.</w:t>
      </w:r>
    </w:p>
    <w:p w:rsidR="00DE0C5E" w:rsidRPr="00DE0C5E" w:rsidRDefault="00DE0C5E" w:rsidP="00DE0C5E">
      <w:pPr>
        <w:tabs>
          <w:tab w:val="left" w:pos="1440"/>
        </w:tabs>
        <w:spacing w:after="0" w:line="240" w:lineRule="auto"/>
        <w:rPr>
          <w:rFonts w:ascii="Arial" w:hAnsi="Arial" w:cs="Arial"/>
          <w:sz w:val="18"/>
          <w:szCs w:val="20"/>
        </w:rPr>
      </w:pPr>
    </w:p>
    <w:p w:rsidR="00D222E7" w:rsidRPr="00DB146E" w:rsidRDefault="00DE0C5E" w:rsidP="00DE0C5E">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Documented recommendations and observations from the POC including g</w:t>
      </w:r>
      <w:r w:rsidR="00CE368C">
        <w:rPr>
          <w:rFonts w:ascii="Arial" w:eastAsia="Times New Roman" w:hAnsi="Arial" w:cs="Arial"/>
          <w:sz w:val="18"/>
          <w:szCs w:val="18"/>
          <w:lang w:val="en-US"/>
        </w:rPr>
        <w:t xml:space="preserve">reater visibility </w:t>
      </w:r>
      <w:r>
        <w:rPr>
          <w:rFonts w:ascii="Arial" w:eastAsia="Times New Roman" w:hAnsi="Arial" w:cs="Arial"/>
          <w:sz w:val="18"/>
          <w:szCs w:val="18"/>
          <w:lang w:val="en-US"/>
        </w:rPr>
        <w:t>of the project proposals</w:t>
      </w:r>
    </w:p>
    <w:p w:rsidR="00191960" w:rsidRPr="00DB146E" w:rsidRDefault="00F6094E" w:rsidP="001E7FE0">
      <w:pPr>
        <w:numPr>
          <w:ilvl w:val="0"/>
          <w:numId w:val="14"/>
        </w:numPr>
        <w:spacing w:before="120" w:after="120" w:line="240" w:lineRule="auto"/>
        <w:rPr>
          <w:rFonts w:ascii="Arial" w:eastAsia="Times New Roman" w:hAnsi="Arial" w:cs="Arial"/>
          <w:b/>
          <w:sz w:val="18"/>
          <w:szCs w:val="18"/>
          <w:lang w:val="en-US"/>
        </w:rPr>
      </w:pPr>
      <w:r>
        <w:rPr>
          <w:rFonts w:ascii="Arial" w:eastAsia="Times New Roman" w:hAnsi="Arial" w:cs="Arial"/>
          <w:sz w:val="18"/>
          <w:szCs w:val="18"/>
          <w:lang w:val="en-US"/>
        </w:rPr>
        <w:t>Closed a</w:t>
      </w:r>
      <w:r w:rsidR="00A83F22">
        <w:rPr>
          <w:rFonts w:ascii="Arial" w:eastAsia="Times New Roman" w:hAnsi="Arial" w:cs="Arial"/>
          <w:sz w:val="18"/>
          <w:szCs w:val="18"/>
          <w:lang w:val="en-US"/>
        </w:rPr>
        <w:t xml:space="preserve">ction items </w:t>
      </w:r>
      <w:r w:rsidR="00CE368C">
        <w:rPr>
          <w:rFonts w:ascii="Arial" w:eastAsia="Times New Roman" w:hAnsi="Arial" w:cs="Arial"/>
          <w:sz w:val="18"/>
          <w:szCs w:val="18"/>
          <w:lang w:val="en-US"/>
        </w:rPr>
        <w:t xml:space="preserve">and </w:t>
      </w:r>
      <w:r>
        <w:rPr>
          <w:rFonts w:ascii="Arial" w:eastAsia="Times New Roman" w:hAnsi="Arial" w:cs="Arial"/>
          <w:sz w:val="18"/>
          <w:szCs w:val="18"/>
          <w:lang w:val="en-US"/>
        </w:rPr>
        <w:t xml:space="preserve">reported on the accomplishment of standards development </w:t>
      </w:r>
      <w:r w:rsidR="00CE368C">
        <w:rPr>
          <w:rFonts w:ascii="Arial" w:eastAsia="Times New Roman" w:hAnsi="Arial" w:cs="Arial"/>
          <w:sz w:val="18"/>
          <w:szCs w:val="18"/>
          <w:lang w:val="en-US"/>
        </w:rPr>
        <w:t xml:space="preserve">key milestones </w:t>
      </w:r>
      <w:r w:rsidR="00A83F22">
        <w:rPr>
          <w:rFonts w:ascii="Arial" w:eastAsia="Times New Roman" w:hAnsi="Arial" w:cs="Arial"/>
          <w:sz w:val="18"/>
          <w:szCs w:val="18"/>
          <w:lang w:val="en-US"/>
        </w:rPr>
        <w:t xml:space="preserve"> </w:t>
      </w:r>
    </w:p>
    <w:p w:rsidR="001E7FE0" w:rsidRPr="00DB146E" w:rsidRDefault="001E7FE0" w:rsidP="00CE368C">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1E7FE0" w:rsidRDefault="00CE368C" w:rsidP="00CE368C">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Communicate </w:t>
      </w:r>
      <w:r w:rsidR="00DE0C5E">
        <w:rPr>
          <w:rFonts w:ascii="Arial" w:eastAsia="Times New Roman" w:hAnsi="Arial" w:cs="Arial"/>
          <w:sz w:val="18"/>
          <w:szCs w:val="18"/>
          <w:lang w:val="en-US"/>
        </w:rPr>
        <w:t xml:space="preserve">more widely the </w:t>
      </w:r>
      <w:r>
        <w:rPr>
          <w:rFonts w:ascii="Arial" w:eastAsia="Times New Roman" w:hAnsi="Arial" w:cs="Arial"/>
          <w:sz w:val="18"/>
          <w:szCs w:val="18"/>
          <w:lang w:val="en-US"/>
        </w:rPr>
        <w:t>BIC Project proposals</w:t>
      </w:r>
      <w:r w:rsidR="00DE0C5E">
        <w:rPr>
          <w:rFonts w:ascii="Arial" w:eastAsia="Times New Roman" w:hAnsi="Arial" w:cs="Arial"/>
          <w:sz w:val="18"/>
          <w:szCs w:val="18"/>
          <w:lang w:val="en-US"/>
        </w:rPr>
        <w:t xml:space="preserve"> for input</w:t>
      </w:r>
    </w:p>
    <w:p w:rsidR="00D8569C" w:rsidRPr="00D8569C" w:rsidRDefault="006D1E9F" w:rsidP="00D222E7">
      <w:pPr>
        <w:numPr>
          <w:ilvl w:val="0"/>
          <w:numId w:val="14"/>
        </w:numPr>
        <w:spacing w:before="120" w:after="0" w:line="240" w:lineRule="auto"/>
        <w:rPr>
          <w:rFonts w:ascii="Arial" w:eastAsia="Times New Roman" w:hAnsi="Arial" w:cs="Arial"/>
          <w:color w:val="002060"/>
          <w:sz w:val="18"/>
          <w:szCs w:val="18"/>
          <w:lang w:val="en-US"/>
        </w:rPr>
      </w:pPr>
      <w:r w:rsidRPr="00D8569C">
        <w:rPr>
          <w:rFonts w:ascii="Arial" w:eastAsia="Times New Roman" w:hAnsi="Arial" w:cs="Arial"/>
          <w:sz w:val="18"/>
          <w:szCs w:val="18"/>
          <w:lang w:val="en-US"/>
        </w:rPr>
        <w:t xml:space="preserve">Schedule a meeting for POC volunteers to discuss </w:t>
      </w:r>
      <w:r w:rsidR="00DE0C5E" w:rsidRPr="00D8569C">
        <w:rPr>
          <w:rFonts w:ascii="Arial" w:eastAsia="Times New Roman" w:hAnsi="Arial" w:cs="Arial"/>
          <w:sz w:val="18"/>
          <w:szCs w:val="18"/>
          <w:lang w:val="en-US"/>
        </w:rPr>
        <w:t xml:space="preserve">what can be done to </w:t>
      </w:r>
      <w:r w:rsidR="00CE368C" w:rsidRPr="00D8569C">
        <w:rPr>
          <w:rFonts w:ascii="Arial" w:eastAsia="Times New Roman" w:hAnsi="Arial" w:cs="Arial"/>
          <w:sz w:val="18"/>
          <w:szCs w:val="18"/>
          <w:lang w:val="en-US"/>
        </w:rPr>
        <w:t xml:space="preserve">make </w:t>
      </w:r>
      <w:r w:rsidRPr="00D8569C">
        <w:rPr>
          <w:rFonts w:ascii="Arial" w:eastAsia="Times New Roman" w:hAnsi="Arial" w:cs="Arial"/>
          <w:sz w:val="18"/>
          <w:szCs w:val="18"/>
          <w:lang w:val="en-US"/>
        </w:rPr>
        <w:t>our standards more easily understood and adoptable</w:t>
      </w:r>
      <w:bookmarkStart w:id="23" w:name="SOLUTION_PROVIDERS"/>
    </w:p>
    <w:p w:rsidR="00D8569C" w:rsidRPr="00DB146E" w:rsidRDefault="00D8569C" w:rsidP="00D8569C">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71904" behindDoc="0" locked="0" layoutInCell="1" allowOverlap="1" wp14:anchorId="24216C21" wp14:editId="313DEF7A">
                <wp:simplePos x="0" y="0"/>
                <wp:positionH relativeFrom="column">
                  <wp:posOffset>26035</wp:posOffset>
                </wp:positionH>
                <wp:positionV relativeFrom="paragraph">
                  <wp:posOffset>114300</wp:posOffset>
                </wp:positionV>
                <wp:extent cx="5631815" cy="0"/>
                <wp:effectExtent l="0" t="0" r="26035" b="19050"/>
                <wp:wrapNone/>
                <wp:docPr id="32" name="Straight Connector 32"/>
                <wp:cNvGraphicFramePr/>
                <a:graphic xmlns:a="http://schemas.openxmlformats.org/drawingml/2006/main">
                  <a:graphicData uri="http://schemas.microsoft.com/office/word/2010/wordprocessingShape">
                    <wps:wsp>
                      <wps:cNvCnPr/>
                      <wps:spPr>
                        <a:xfrm flipH="1">
                          <a:off x="0" y="0"/>
                          <a:ext cx="563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D8569C" w:rsidRPr="00DB146E" w:rsidRDefault="00D8569C" w:rsidP="00D8569C">
      <w:pPr>
        <w:spacing w:after="0" w:line="240" w:lineRule="auto"/>
        <w:rPr>
          <w:rFonts w:ascii="Arial" w:eastAsia="Times New Roman" w:hAnsi="Arial" w:cs="Arial"/>
          <w:sz w:val="6"/>
          <w:szCs w:val="6"/>
          <w:u w:val="single" w:color="FFFFFF" w:themeColor="background1"/>
          <w:lang w:val="en-US"/>
        </w:rPr>
      </w:pPr>
    </w:p>
    <w:p w:rsidR="00D222E7" w:rsidRPr="00D8569C" w:rsidRDefault="00D222E7" w:rsidP="00D8569C">
      <w:pPr>
        <w:spacing w:before="120" w:after="0" w:line="240" w:lineRule="auto"/>
        <w:rPr>
          <w:rFonts w:ascii="Arial" w:eastAsia="Times New Roman" w:hAnsi="Arial" w:cs="Arial"/>
          <w:color w:val="002060"/>
          <w:sz w:val="18"/>
          <w:szCs w:val="18"/>
        </w:rPr>
      </w:pPr>
      <w:r w:rsidRPr="00D8569C">
        <w:rPr>
          <w:rFonts w:ascii="Arial" w:hAnsi="Arial" w:cs="Arial"/>
          <w:b/>
          <w:color w:val="002060"/>
          <w:sz w:val="24"/>
        </w:rPr>
        <w:t xml:space="preserve">Solution Provider </w:t>
      </w:r>
      <w:r w:rsidR="00A12AF9" w:rsidRPr="00D8569C">
        <w:rPr>
          <w:rFonts w:ascii="Arial" w:hAnsi="Arial" w:cs="Arial"/>
          <w:b/>
          <w:color w:val="002060"/>
          <w:sz w:val="24"/>
        </w:rPr>
        <w:t>Meeting</w:t>
      </w:r>
      <w:r w:rsidRPr="00D8569C">
        <w:rPr>
          <w:rFonts w:ascii="Arial" w:hAnsi="Arial" w:cs="Arial"/>
          <w:b/>
          <w:color w:val="002060"/>
          <w:sz w:val="24"/>
        </w:rPr>
        <w:t xml:space="preserve"> with GS1 CTO &amp; VP Global Standards</w:t>
      </w:r>
      <w:bookmarkEnd w:id="23"/>
      <w:r w:rsidRPr="00D8569C">
        <w:rPr>
          <w:rFonts w:ascii="Arial" w:hAnsi="Arial" w:cs="Arial"/>
          <w:b/>
          <w:color w:val="002060"/>
          <w:sz w:val="24"/>
        </w:rPr>
        <w:br/>
      </w:r>
      <w:r w:rsidRPr="00D8569C">
        <w:rPr>
          <w:rFonts w:ascii="Arial" w:eastAsia="Times New Roman" w:hAnsi="Arial" w:cs="Arial"/>
          <w:color w:val="002060"/>
          <w:sz w:val="18"/>
          <w:szCs w:val="18"/>
        </w:rPr>
        <w:t>Activity Type: Informative</w:t>
      </w:r>
      <w:r w:rsidR="00A23E09" w:rsidRPr="00D8569C">
        <w:rPr>
          <w:rFonts w:ascii="Arial" w:eastAsia="Times New Roman" w:hAnsi="Arial" w:cs="Arial"/>
          <w:color w:val="002060"/>
          <w:sz w:val="18"/>
          <w:szCs w:val="18"/>
        </w:rPr>
        <w:t xml:space="preserve">; </w:t>
      </w:r>
      <w:r w:rsidRPr="00D8569C">
        <w:rPr>
          <w:rFonts w:ascii="Arial" w:eastAsia="Times New Roman" w:hAnsi="Arial" w:cs="Arial"/>
          <w:color w:val="002060"/>
          <w:sz w:val="18"/>
          <w:szCs w:val="18"/>
        </w:rPr>
        <w:t>Leaders: Steve Bratt and Bob Bersani, GS1 GO</w:t>
      </w:r>
    </w:p>
    <w:p w:rsidR="00D222E7" w:rsidRPr="00DB146E" w:rsidRDefault="00D222E7" w:rsidP="00D222E7">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Success: </w:t>
      </w:r>
      <w:r w:rsidRPr="00DB146E">
        <w:rPr>
          <w:rFonts w:ascii="Arial" w:eastAsia="Times New Roman" w:hAnsi="Arial" w:cs="Arial"/>
          <w:sz w:val="18"/>
          <w:szCs w:val="18"/>
          <w:lang w:val="en-US"/>
        </w:rPr>
        <w:t>100% goals met</w:t>
      </w:r>
      <w:r w:rsidRPr="00DB146E">
        <w:rPr>
          <w:rFonts w:ascii="Arial" w:eastAsia="Times New Roman" w:hAnsi="Arial" w:cs="Arial"/>
          <w:b/>
          <w:sz w:val="18"/>
          <w:szCs w:val="18"/>
          <w:lang w:val="en-US"/>
        </w:rPr>
        <w:t xml:space="preserve"> </w:t>
      </w:r>
    </w:p>
    <w:p w:rsidR="00D222E7" w:rsidRPr="00DB146E" w:rsidRDefault="00D222E7" w:rsidP="00D222E7">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0613DC" w:rsidRPr="00DB146E" w:rsidRDefault="00DE0C5E" w:rsidP="000613DC">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Held open discussions for solution providers to voice </w:t>
      </w:r>
      <w:r w:rsidR="000613DC" w:rsidRPr="00DB146E">
        <w:rPr>
          <w:rFonts w:ascii="Arial" w:eastAsia="Times New Roman" w:hAnsi="Arial" w:cs="Arial"/>
          <w:sz w:val="18"/>
          <w:szCs w:val="18"/>
          <w:lang w:val="en-US"/>
        </w:rPr>
        <w:t>concerns</w:t>
      </w:r>
      <w:r>
        <w:rPr>
          <w:rFonts w:ascii="Arial" w:eastAsia="Times New Roman" w:hAnsi="Arial" w:cs="Arial"/>
          <w:sz w:val="18"/>
          <w:szCs w:val="18"/>
          <w:lang w:val="en-US"/>
        </w:rPr>
        <w:t xml:space="preserve"> and ask questions</w:t>
      </w:r>
    </w:p>
    <w:p w:rsidR="00D222E7" w:rsidRPr="00DB146E" w:rsidRDefault="000613DC" w:rsidP="000613DC">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Review</w:t>
      </w:r>
      <w:r w:rsidR="00DE0C5E">
        <w:rPr>
          <w:rFonts w:ascii="Arial" w:eastAsia="Times New Roman" w:hAnsi="Arial" w:cs="Arial"/>
          <w:sz w:val="18"/>
          <w:szCs w:val="18"/>
          <w:lang w:val="en-US"/>
        </w:rPr>
        <w:t>ed the</w:t>
      </w:r>
      <w:r w:rsidRPr="00DB146E">
        <w:rPr>
          <w:rFonts w:ascii="Arial" w:eastAsia="Times New Roman" w:hAnsi="Arial" w:cs="Arial"/>
          <w:sz w:val="18"/>
          <w:szCs w:val="18"/>
          <w:lang w:val="en-US"/>
        </w:rPr>
        <w:t xml:space="preserve"> Best in Class </w:t>
      </w:r>
      <w:r w:rsidR="00DE0C5E">
        <w:rPr>
          <w:rFonts w:ascii="Arial" w:eastAsia="Times New Roman" w:hAnsi="Arial" w:cs="Arial"/>
          <w:sz w:val="18"/>
          <w:szCs w:val="18"/>
          <w:lang w:val="en-US"/>
        </w:rPr>
        <w:t xml:space="preserve">Project </w:t>
      </w:r>
      <w:r w:rsidRPr="00DB146E">
        <w:rPr>
          <w:rFonts w:ascii="Arial" w:eastAsia="Times New Roman" w:hAnsi="Arial" w:cs="Arial"/>
          <w:sz w:val="18"/>
          <w:szCs w:val="18"/>
          <w:lang w:val="en-US"/>
        </w:rPr>
        <w:t>proposed Participation Models</w:t>
      </w:r>
    </w:p>
    <w:p w:rsidR="00D222E7" w:rsidRPr="00DB146E" w:rsidRDefault="00D222E7" w:rsidP="000613DC">
      <w:pPr>
        <w:spacing w:before="120" w:after="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0613DC" w:rsidRPr="00DB146E" w:rsidRDefault="00457734" w:rsidP="000613DC">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Report back to Solution Providers on GS1 n</w:t>
      </w:r>
      <w:r w:rsidR="000613DC" w:rsidRPr="00DB146E">
        <w:rPr>
          <w:rFonts w:ascii="Arial" w:eastAsia="Times New Roman" w:hAnsi="Arial" w:cs="Arial"/>
          <w:sz w:val="18"/>
          <w:szCs w:val="18"/>
          <w:lang w:val="en-US"/>
        </w:rPr>
        <w:t xml:space="preserve">eutrality principles </w:t>
      </w:r>
      <w:r>
        <w:rPr>
          <w:rFonts w:ascii="Arial" w:eastAsia="Times New Roman" w:hAnsi="Arial" w:cs="Arial"/>
          <w:sz w:val="18"/>
          <w:szCs w:val="18"/>
          <w:lang w:val="en-US"/>
        </w:rPr>
        <w:t>at the</w:t>
      </w:r>
      <w:r w:rsidR="000613DC" w:rsidRPr="00DB146E">
        <w:rPr>
          <w:rFonts w:ascii="Arial" w:eastAsia="Times New Roman" w:hAnsi="Arial" w:cs="Arial"/>
          <w:sz w:val="18"/>
          <w:szCs w:val="18"/>
          <w:lang w:val="en-US"/>
        </w:rPr>
        <w:t xml:space="preserve"> Rome </w:t>
      </w:r>
      <w:r>
        <w:rPr>
          <w:rFonts w:ascii="Arial" w:eastAsia="Times New Roman" w:hAnsi="Arial" w:cs="Arial"/>
          <w:sz w:val="18"/>
          <w:szCs w:val="18"/>
          <w:lang w:val="en-US"/>
        </w:rPr>
        <w:t>Global Standards Event</w:t>
      </w:r>
    </w:p>
    <w:p w:rsidR="00D8569C" w:rsidRPr="00DB146E" w:rsidRDefault="000613DC" w:rsidP="00D8569C">
      <w:pPr>
        <w:numPr>
          <w:ilvl w:val="1"/>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Set up a S</w:t>
      </w:r>
      <w:r w:rsidR="00457734">
        <w:rPr>
          <w:rFonts w:ascii="Arial" w:eastAsia="Times New Roman" w:hAnsi="Arial" w:cs="Arial"/>
          <w:sz w:val="18"/>
          <w:szCs w:val="18"/>
          <w:lang w:val="en-US"/>
        </w:rPr>
        <w:t xml:space="preserve">olution Provider Community Room </w:t>
      </w:r>
      <w:r w:rsidRPr="00DB146E">
        <w:rPr>
          <w:rFonts w:ascii="Arial" w:eastAsia="Times New Roman" w:hAnsi="Arial" w:cs="Arial"/>
          <w:sz w:val="18"/>
          <w:szCs w:val="18"/>
          <w:lang w:val="en-US"/>
        </w:rPr>
        <w:t>to support on-going dialogue</w:t>
      </w:r>
      <w:r w:rsidRPr="00DB146E">
        <w:rPr>
          <w:rFonts w:ascii="Arial" w:hAnsi="Arial" w:cs="Arial"/>
          <w:lang w:val="en-US"/>
        </w:rPr>
        <w:t xml:space="preserve"> </w:t>
      </w:r>
      <w:bookmarkStart w:id="24" w:name="SDU"/>
    </w:p>
    <w:p w:rsidR="00D8569C" w:rsidRPr="00DB146E" w:rsidRDefault="00D8569C" w:rsidP="00D8569C">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69856" behindDoc="0" locked="0" layoutInCell="1" allowOverlap="1" wp14:anchorId="3018EBB8" wp14:editId="4717C7DC">
                <wp:simplePos x="0" y="0"/>
                <wp:positionH relativeFrom="column">
                  <wp:posOffset>26035</wp:posOffset>
                </wp:positionH>
                <wp:positionV relativeFrom="paragraph">
                  <wp:posOffset>114300</wp:posOffset>
                </wp:positionV>
                <wp:extent cx="5631815" cy="0"/>
                <wp:effectExtent l="0" t="0" r="26035" b="19050"/>
                <wp:wrapNone/>
                <wp:docPr id="25" name="Straight Connector 25"/>
                <wp:cNvGraphicFramePr/>
                <a:graphic xmlns:a="http://schemas.openxmlformats.org/drawingml/2006/main">
                  <a:graphicData uri="http://schemas.microsoft.com/office/word/2010/wordprocessingShape">
                    <wps:wsp>
                      <wps:cNvCnPr/>
                      <wps:spPr>
                        <a:xfrm flipH="1">
                          <a:off x="0" y="0"/>
                          <a:ext cx="563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D8569C" w:rsidRDefault="00D8569C">
      <w:pPr>
        <w:rPr>
          <w:rFonts w:ascii="Arial" w:eastAsia="Times New Roman" w:hAnsi="Arial" w:cs="Arial"/>
          <w:sz w:val="6"/>
          <w:szCs w:val="6"/>
          <w:u w:val="single" w:color="FFFFFF" w:themeColor="background1"/>
          <w:lang w:val="en-US"/>
        </w:rPr>
      </w:pPr>
      <w:r>
        <w:rPr>
          <w:rFonts w:ascii="Arial" w:eastAsia="Times New Roman" w:hAnsi="Arial" w:cs="Arial"/>
          <w:sz w:val="6"/>
          <w:szCs w:val="6"/>
          <w:u w:val="single" w:color="FFFFFF" w:themeColor="background1"/>
          <w:lang w:val="en-US"/>
        </w:rPr>
        <w:br w:type="page"/>
      </w:r>
    </w:p>
    <w:p w:rsidR="00D8569C" w:rsidRPr="00DB146E" w:rsidRDefault="00D8569C" w:rsidP="00D8569C">
      <w:pPr>
        <w:spacing w:after="0" w:line="240" w:lineRule="auto"/>
        <w:rPr>
          <w:rFonts w:ascii="Arial" w:eastAsia="Times New Roman" w:hAnsi="Arial" w:cs="Arial"/>
          <w:sz w:val="6"/>
          <w:szCs w:val="6"/>
          <w:u w:val="single" w:color="FFFFFF" w:themeColor="background1"/>
          <w:lang w:val="en-US"/>
        </w:rPr>
      </w:pPr>
    </w:p>
    <w:p w:rsidR="00D222E7" w:rsidRPr="00A23E09" w:rsidRDefault="00D222E7" w:rsidP="00D8569C">
      <w:pPr>
        <w:spacing w:before="120" w:after="120" w:line="240" w:lineRule="auto"/>
        <w:rPr>
          <w:rFonts w:ascii="Arial" w:eastAsia="Times New Roman" w:hAnsi="Arial" w:cs="Arial"/>
          <w:color w:val="002060"/>
          <w:sz w:val="18"/>
          <w:szCs w:val="18"/>
          <w:lang w:val="en-US"/>
        </w:rPr>
      </w:pPr>
      <w:r w:rsidRPr="00DB146E">
        <w:rPr>
          <w:rFonts w:ascii="Arial" w:hAnsi="Arial" w:cs="Arial"/>
          <w:b/>
          <w:color w:val="002060"/>
          <w:sz w:val="24"/>
          <w:lang w:val="en-US"/>
        </w:rPr>
        <w:t>Standards Development University</w:t>
      </w:r>
      <w:bookmarkEnd w:id="24"/>
      <w:r w:rsidR="006B563B">
        <w:rPr>
          <w:rFonts w:ascii="Arial" w:hAnsi="Arial" w:cs="Arial"/>
          <w:b/>
          <w:color w:val="002060"/>
          <w:sz w:val="24"/>
          <w:lang w:val="en-US"/>
        </w:rPr>
        <w:t xml:space="preserve"> (SDU</w:t>
      </w:r>
      <w:proofErr w:type="gramStart"/>
      <w:r w:rsidR="006B563B">
        <w:rPr>
          <w:rFonts w:ascii="Arial" w:hAnsi="Arial" w:cs="Arial"/>
          <w:b/>
          <w:color w:val="002060"/>
          <w:sz w:val="24"/>
          <w:lang w:val="en-US"/>
        </w:rPr>
        <w:t>)</w:t>
      </w:r>
      <w:proofErr w:type="gramEnd"/>
      <w:r w:rsidRPr="00DB146E">
        <w:rPr>
          <w:rFonts w:ascii="Arial" w:hAnsi="Arial" w:cs="Arial"/>
          <w:b/>
          <w:color w:val="002060"/>
          <w:sz w:val="24"/>
          <w:lang w:val="en-US"/>
        </w:rPr>
        <w:br/>
      </w:r>
      <w:r w:rsidRPr="00A23E09">
        <w:rPr>
          <w:rFonts w:ascii="Arial" w:eastAsia="Times New Roman" w:hAnsi="Arial" w:cs="Arial"/>
          <w:color w:val="002060"/>
          <w:sz w:val="18"/>
          <w:szCs w:val="18"/>
          <w:lang w:val="en-US"/>
        </w:rPr>
        <w:t>Activity Type: Informative</w:t>
      </w:r>
      <w:r w:rsidR="00A23E09">
        <w:rPr>
          <w:rFonts w:ascii="Arial" w:eastAsia="Times New Roman" w:hAnsi="Arial" w:cs="Arial"/>
          <w:color w:val="002060"/>
          <w:sz w:val="18"/>
          <w:szCs w:val="18"/>
          <w:lang w:val="en-US"/>
        </w:rPr>
        <w:t xml:space="preserve">; </w:t>
      </w:r>
      <w:r w:rsidRPr="00A23E09">
        <w:rPr>
          <w:rFonts w:ascii="Arial" w:eastAsia="Times New Roman" w:hAnsi="Arial" w:cs="Arial"/>
          <w:color w:val="002060"/>
          <w:sz w:val="18"/>
          <w:szCs w:val="18"/>
          <w:lang w:val="en-US"/>
        </w:rPr>
        <w:t>Leader: Eileen Harpell, GS1 GO</w:t>
      </w:r>
    </w:p>
    <w:p w:rsidR="00D222E7" w:rsidRPr="00DB146E" w:rsidRDefault="00D222E7" w:rsidP="00D222E7">
      <w:pPr>
        <w:spacing w:before="120" w:after="120" w:line="240" w:lineRule="auto"/>
        <w:rPr>
          <w:rFonts w:ascii="Arial" w:eastAsia="Times New Roman" w:hAnsi="Arial" w:cs="Arial"/>
          <w:sz w:val="18"/>
          <w:szCs w:val="18"/>
          <w:lang w:val="en-US"/>
        </w:rPr>
      </w:pPr>
      <w:r w:rsidRPr="00DB146E">
        <w:rPr>
          <w:rFonts w:ascii="Arial" w:eastAsia="Times New Roman" w:hAnsi="Arial" w:cs="Arial"/>
          <w:b/>
          <w:sz w:val="18"/>
          <w:szCs w:val="18"/>
          <w:lang w:val="en-US"/>
        </w:rPr>
        <w:t xml:space="preserve">Meeting Success: </w:t>
      </w:r>
      <w:r w:rsidR="00A12AF9" w:rsidRPr="00DB146E">
        <w:rPr>
          <w:rFonts w:ascii="Arial" w:eastAsia="Times New Roman" w:hAnsi="Arial" w:cs="Arial"/>
          <w:sz w:val="18"/>
          <w:szCs w:val="18"/>
          <w:lang w:val="en-US"/>
        </w:rPr>
        <w:t>75</w:t>
      </w:r>
      <w:r w:rsidRPr="00DB146E">
        <w:rPr>
          <w:rFonts w:ascii="Arial" w:eastAsia="Times New Roman" w:hAnsi="Arial" w:cs="Arial"/>
          <w:sz w:val="18"/>
          <w:szCs w:val="18"/>
          <w:lang w:val="en-US"/>
        </w:rPr>
        <w:t>% goals met</w:t>
      </w:r>
      <w:r w:rsidR="00A12AF9" w:rsidRPr="00DB146E">
        <w:rPr>
          <w:rFonts w:ascii="Arial" w:eastAsia="Times New Roman" w:hAnsi="Arial" w:cs="Arial"/>
          <w:b/>
          <w:sz w:val="18"/>
          <w:szCs w:val="18"/>
          <w:lang w:val="en-US"/>
        </w:rPr>
        <w:t xml:space="preserve">. </w:t>
      </w:r>
      <w:r w:rsidR="00A12AF9" w:rsidRPr="00DB146E">
        <w:rPr>
          <w:rFonts w:ascii="Arial" w:eastAsia="Times New Roman" w:hAnsi="Arial" w:cs="Arial"/>
          <w:sz w:val="18"/>
          <w:szCs w:val="18"/>
          <w:lang w:val="en-US"/>
        </w:rPr>
        <w:t xml:space="preserve">There are opportunities to improve this new session to further enhance participation and value. </w:t>
      </w:r>
    </w:p>
    <w:p w:rsidR="00D222E7" w:rsidRPr="00DB146E" w:rsidRDefault="00D222E7" w:rsidP="00D222E7">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CC0500" w:rsidRDefault="00457734"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S</w:t>
      </w:r>
      <w:r w:rsidR="00A12AF9" w:rsidRPr="00DB146E">
        <w:rPr>
          <w:rFonts w:ascii="Arial" w:eastAsia="Times New Roman" w:hAnsi="Arial" w:cs="Arial"/>
          <w:sz w:val="18"/>
          <w:szCs w:val="18"/>
          <w:lang w:val="en-US"/>
        </w:rPr>
        <w:t xml:space="preserve">hared </w:t>
      </w:r>
      <w:r w:rsidR="00CC0500">
        <w:rPr>
          <w:rFonts w:ascii="Arial" w:eastAsia="Times New Roman" w:hAnsi="Arial" w:cs="Arial"/>
          <w:sz w:val="18"/>
          <w:szCs w:val="18"/>
          <w:lang w:val="en-US"/>
        </w:rPr>
        <w:t xml:space="preserve">with MOs </w:t>
      </w:r>
      <w:r>
        <w:rPr>
          <w:rFonts w:ascii="Arial" w:eastAsia="Times New Roman" w:hAnsi="Arial" w:cs="Arial"/>
          <w:sz w:val="18"/>
          <w:szCs w:val="18"/>
          <w:lang w:val="en-US"/>
        </w:rPr>
        <w:t xml:space="preserve">how Best in Class </w:t>
      </w:r>
      <w:r w:rsidR="00CC0500">
        <w:rPr>
          <w:rFonts w:ascii="Arial" w:eastAsia="Times New Roman" w:hAnsi="Arial" w:cs="Arial"/>
          <w:sz w:val="18"/>
          <w:szCs w:val="18"/>
          <w:lang w:val="en-US"/>
        </w:rPr>
        <w:t xml:space="preserve">proposals may </w:t>
      </w:r>
      <w:r>
        <w:rPr>
          <w:rFonts w:ascii="Arial" w:eastAsia="Times New Roman" w:hAnsi="Arial" w:cs="Arial"/>
          <w:sz w:val="18"/>
          <w:szCs w:val="18"/>
          <w:lang w:val="en-US"/>
        </w:rPr>
        <w:t>affect</w:t>
      </w:r>
      <w:r w:rsidR="00CC0500">
        <w:rPr>
          <w:rFonts w:ascii="Arial" w:eastAsia="Times New Roman" w:hAnsi="Arial" w:cs="Arial"/>
          <w:sz w:val="18"/>
          <w:szCs w:val="18"/>
          <w:lang w:val="en-US"/>
        </w:rPr>
        <w:t xml:space="preserve"> the</w:t>
      </w:r>
      <w:r w:rsidR="006B563B">
        <w:rPr>
          <w:rFonts w:ascii="Arial" w:eastAsia="Times New Roman" w:hAnsi="Arial" w:cs="Arial"/>
          <w:sz w:val="18"/>
          <w:szCs w:val="18"/>
          <w:lang w:val="en-US"/>
        </w:rPr>
        <w:t>m</w:t>
      </w:r>
    </w:p>
    <w:p w:rsidR="00CC0500" w:rsidRDefault="00CC0500"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S</w:t>
      </w:r>
      <w:r w:rsidR="00A12AF9" w:rsidRPr="00DB146E">
        <w:rPr>
          <w:rFonts w:ascii="Arial" w:eastAsia="Times New Roman" w:hAnsi="Arial" w:cs="Arial"/>
          <w:sz w:val="18"/>
          <w:szCs w:val="18"/>
          <w:lang w:val="en-US"/>
        </w:rPr>
        <w:t xml:space="preserve">howcased improvements to </w:t>
      </w:r>
      <w:r>
        <w:rPr>
          <w:rFonts w:ascii="Arial" w:eastAsia="Times New Roman" w:hAnsi="Arial" w:cs="Arial"/>
          <w:sz w:val="18"/>
          <w:szCs w:val="18"/>
          <w:lang w:val="en-US"/>
        </w:rPr>
        <w:t xml:space="preserve">the </w:t>
      </w:r>
      <w:r w:rsidR="00A12AF9" w:rsidRPr="00DB146E">
        <w:rPr>
          <w:rFonts w:ascii="Arial" w:eastAsia="Times New Roman" w:hAnsi="Arial" w:cs="Arial"/>
          <w:sz w:val="18"/>
          <w:szCs w:val="18"/>
          <w:lang w:val="en-US"/>
        </w:rPr>
        <w:t>GSMP MO Zone</w:t>
      </w:r>
    </w:p>
    <w:p w:rsidR="00A12AF9" w:rsidRPr="00DB146E" w:rsidRDefault="00CC0500"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Explained</w:t>
      </w:r>
      <w:r w:rsidR="00A12AF9" w:rsidRPr="00DB146E">
        <w:rPr>
          <w:rFonts w:ascii="Arial" w:eastAsia="Times New Roman" w:hAnsi="Arial" w:cs="Arial"/>
          <w:sz w:val="18"/>
          <w:szCs w:val="18"/>
          <w:lang w:val="en-US"/>
        </w:rPr>
        <w:t xml:space="preserve"> how MOs help their members join GSMP groups</w:t>
      </w:r>
    </w:p>
    <w:p w:rsidR="00457734" w:rsidRDefault="00457734"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S</w:t>
      </w:r>
      <w:r w:rsidR="00A12AF9" w:rsidRPr="00DB146E">
        <w:rPr>
          <w:rFonts w:ascii="Arial" w:eastAsia="Times New Roman" w:hAnsi="Arial" w:cs="Arial"/>
          <w:sz w:val="18"/>
          <w:szCs w:val="18"/>
          <w:lang w:val="en-US"/>
        </w:rPr>
        <w:t xml:space="preserve">howcased new work </w:t>
      </w:r>
      <w:r w:rsidR="00CC0500">
        <w:rPr>
          <w:rFonts w:ascii="Arial" w:eastAsia="Times New Roman" w:hAnsi="Arial" w:cs="Arial"/>
          <w:sz w:val="18"/>
          <w:szCs w:val="18"/>
          <w:lang w:val="en-US"/>
        </w:rPr>
        <w:t xml:space="preserve">efforts </w:t>
      </w:r>
      <w:r w:rsidR="00A12AF9" w:rsidRPr="00DB146E">
        <w:rPr>
          <w:rFonts w:ascii="Arial" w:eastAsia="Times New Roman" w:hAnsi="Arial" w:cs="Arial"/>
          <w:sz w:val="18"/>
          <w:szCs w:val="18"/>
          <w:lang w:val="en-US"/>
        </w:rPr>
        <w:t>starting in GSMP</w:t>
      </w:r>
    </w:p>
    <w:p w:rsidR="00A12AF9" w:rsidRPr="00DB146E" w:rsidRDefault="00457734"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Presented by </w:t>
      </w:r>
      <w:r w:rsidR="00A12AF9" w:rsidRPr="00DB146E">
        <w:rPr>
          <w:rFonts w:ascii="Arial" w:eastAsia="Times New Roman" w:hAnsi="Arial" w:cs="Arial"/>
          <w:sz w:val="18"/>
          <w:szCs w:val="18"/>
          <w:lang w:val="en-US"/>
        </w:rPr>
        <w:t>MOs</w:t>
      </w:r>
      <w:r w:rsidR="00CC0500">
        <w:rPr>
          <w:rFonts w:ascii="Arial" w:eastAsia="Times New Roman" w:hAnsi="Arial" w:cs="Arial"/>
          <w:sz w:val="18"/>
          <w:szCs w:val="18"/>
          <w:lang w:val="en-US"/>
        </w:rPr>
        <w:t>:</w:t>
      </w:r>
      <w:r>
        <w:rPr>
          <w:rFonts w:ascii="Arial" w:eastAsia="Times New Roman" w:hAnsi="Arial" w:cs="Arial"/>
          <w:sz w:val="18"/>
          <w:szCs w:val="18"/>
          <w:lang w:val="en-US"/>
        </w:rPr>
        <w:t xml:space="preserve"> </w:t>
      </w:r>
      <w:r w:rsidR="00A12AF9" w:rsidRPr="00DB146E">
        <w:rPr>
          <w:rFonts w:ascii="Arial" w:eastAsia="Times New Roman" w:hAnsi="Arial" w:cs="Arial"/>
          <w:sz w:val="18"/>
          <w:szCs w:val="18"/>
          <w:lang w:val="en-US"/>
        </w:rPr>
        <w:t>succe</w:t>
      </w:r>
      <w:r w:rsidR="006C6C7F">
        <w:rPr>
          <w:rFonts w:ascii="Arial" w:eastAsia="Times New Roman" w:hAnsi="Arial" w:cs="Arial"/>
          <w:sz w:val="18"/>
          <w:szCs w:val="18"/>
          <w:lang w:val="en-US"/>
        </w:rPr>
        <w:t>ssful standards implementations</w:t>
      </w:r>
    </w:p>
    <w:p w:rsidR="00D222E7" w:rsidRPr="00CC0500" w:rsidRDefault="00CC0500" w:rsidP="00A12AF9">
      <w:pPr>
        <w:numPr>
          <w:ilvl w:val="0"/>
          <w:numId w:val="14"/>
        </w:numPr>
        <w:spacing w:before="120" w:after="120" w:line="240" w:lineRule="auto"/>
        <w:rPr>
          <w:rFonts w:ascii="Arial" w:eastAsia="Times New Roman" w:hAnsi="Arial" w:cs="Arial"/>
          <w:sz w:val="18"/>
          <w:szCs w:val="18"/>
          <w:lang w:val="en-US"/>
        </w:rPr>
      </w:pPr>
      <w:r w:rsidRPr="00CC0500">
        <w:rPr>
          <w:rFonts w:ascii="Arial" w:eastAsia="Times New Roman" w:hAnsi="Arial" w:cs="Arial"/>
          <w:sz w:val="18"/>
          <w:szCs w:val="18"/>
          <w:lang w:val="en-US"/>
        </w:rPr>
        <w:t xml:space="preserve">Educated new members on </w:t>
      </w:r>
      <w:r w:rsidR="00A12AF9" w:rsidRPr="00CC0500">
        <w:rPr>
          <w:rFonts w:ascii="Arial" w:eastAsia="Times New Roman" w:hAnsi="Arial" w:cs="Arial"/>
          <w:sz w:val="18"/>
          <w:szCs w:val="18"/>
          <w:lang w:val="en-US"/>
        </w:rPr>
        <w:t xml:space="preserve">GS1, GSMP </w:t>
      </w:r>
      <w:r w:rsidRPr="00CC0500">
        <w:rPr>
          <w:rFonts w:ascii="Arial" w:eastAsia="Times New Roman" w:hAnsi="Arial" w:cs="Arial"/>
          <w:sz w:val="18"/>
          <w:szCs w:val="18"/>
          <w:lang w:val="en-US"/>
        </w:rPr>
        <w:t>and introduced the</w:t>
      </w:r>
      <w:r>
        <w:rPr>
          <w:rFonts w:ascii="Arial" w:eastAsia="Times New Roman" w:hAnsi="Arial" w:cs="Arial"/>
          <w:sz w:val="18"/>
          <w:szCs w:val="18"/>
          <w:lang w:val="en-US"/>
        </w:rPr>
        <w:t xml:space="preserve">m </w:t>
      </w:r>
      <w:r w:rsidRPr="00CC0500">
        <w:rPr>
          <w:rFonts w:ascii="Arial" w:eastAsia="Times New Roman" w:hAnsi="Arial" w:cs="Arial"/>
          <w:sz w:val="18"/>
          <w:szCs w:val="18"/>
          <w:lang w:val="en-US"/>
        </w:rPr>
        <w:t xml:space="preserve">to </w:t>
      </w:r>
      <w:r w:rsidR="006C6C7F">
        <w:rPr>
          <w:rFonts w:ascii="Arial" w:eastAsia="Times New Roman" w:hAnsi="Arial" w:cs="Arial"/>
          <w:sz w:val="18"/>
          <w:szCs w:val="18"/>
          <w:lang w:val="en-US"/>
        </w:rPr>
        <w:t>GSMP staff</w:t>
      </w:r>
    </w:p>
    <w:p w:rsidR="00D222E7" w:rsidRPr="00DB146E" w:rsidRDefault="00D222E7" w:rsidP="00D222E7">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A12AF9" w:rsidRPr="00DB146E" w:rsidRDefault="00A12AF9" w:rsidP="00A12AF9">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Continue to find </w:t>
      </w:r>
      <w:r w:rsidR="00CC0500">
        <w:rPr>
          <w:rFonts w:ascii="Arial" w:eastAsia="Times New Roman" w:hAnsi="Arial" w:cs="Arial"/>
          <w:sz w:val="18"/>
          <w:szCs w:val="18"/>
          <w:lang w:val="en-US"/>
        </w:rPr>
        <w:t xml:space="preserve">effective </w:t>
      </w:r>
      <w:r w:rsidRPr="00DB146E">
        <w:rPr>
          <w:rFonts w:ascii="Arial" w:eastAsia="Times New Roman" w:hAnsi="Arial" w:cs="Arial"/>
          <w:sz w:val="18"/>
          <w:szCs w:val="18"/>
          <w:lang w:val="en-US"/>
        </w:rPr>
        <w:t xml:space="preserve">ways to </w:t>
      </w:r>
      <w:r w:rsidR="00CC0500">
        <w:rPr>
          <w:rFonts w:ascii="Arial" w:eastAsia="Times New Roman" w:hAnsi="Arial" w:cs="Arial"/>
          <w:sz w:val="18"/>
          <w:szCs w:val="18"/>
          <w:lang w:val="en-US"/>
        </w:rPr>
        <w:t>support</w:t>
      </w:r>
      <w:r w:rsidRPr="00DB146E">
        <w:rPr>
          <w:rFonts w:ascii="Arial" w:eastAsia="Times New Roman" w:hAnsi="Arial" w:cs="Arial"/>
          <w:sz w:val="18"/>
          <w:szCs w:val="18"/>
          <w:lang w:val="en-US"/>
        </w:rPr>
        <w:t xml:space="preserve"> MO</w:t>
      </w:r>
      <w:r w:rsidR="00CC0500">
        <w:rPr>
          <w:rFonts w:ascii="Arial" w:eastAsia="Times New Roman" w:hAnsi="Arial" w:cs="Arial"/>
          <w:sz w:val="18"/>
          <w:szCs w:val="18"/>
          <w:lang w:val="en-US"/>
        </w:rPr>
        <w:t>s</w:t>
      </w:r>
      <w:r w:rsidRPr="00DB146E">
        <w:rPr>
          <w:rFonts w:ascii="Arial" w:eastAsia="Times New Roman" w:hAnsi="Arial" w:cs="Arial"/>
          <w:sz w:val="18"/>
          <w:szCs w:val="18"/>
          <w:lang w:val="en-US"/>
        </w:rPr>
        <w:t xml:space="preserve"> </w:t>
      </w:r>
      <w:r w:rsidR="00CC0500">
        <w:rPr>
          <w:rFonts w:ascii="Arial" w:eastAsia="Times New Roman" w:hAnsi="Arial" w:cs="Arial"/>
          <w:sz w:val="18"/>
          <w:szCs w:val="18"/>
          <w:lang w:val="en-US"/>
        </w:rPr>
        <w:t xml:space="preserve">as they onboard new </w:t>
      </w:r>
      <w:r w:rsidRPr="00DB146E">
        <w:rPr>
          <w:rFonts w:ascii="Arial" w:eastAsia="Times New Roman" w:hAnsi="Arial" w:cs="Arial"/>
          <w:sz w:val="18"/>
          <w:szCs w:val="18"/>
          <w:lang w:val="en-US"/>
        </w:rPr>
        <w:t>members</w:t>
      </w:r>
      <w:r w:rsidR="00CC0500">
        <w:rPr>
          <w:rFonts w:ascii="Arial" w:eastAsia="Times New Roman" w:hAnsi="Arial" w:cs="Arial"/>
          <w:sz w:val="18"/>
          <w:szCs w:val="18"/>
          <w:lang w:val="en-US"/>
        </w:rPr>
        <w:t xml:space="preserve"> to </w:t>
      </w:r>
      <w:r w:rsidRPr="00DB146E">
        <w:rPr>
          <w:rFonts w:ascii="Arial" w:eastAsia="Times New Roman" w:hAnsi="Arial" w:cs="Arial"/>
          <w:sz w:val="18"/>
          <w:szCs w:val="18"/>
          <w:lang w:val="en-US"/>
        </w:rPr>
        <w:t>GSMP and support</w:t>
      </w:r>
      <w:r w:rsidR="00CC0500">
        <w:rPr>
          <w:rFonts w:ascii="Arial" w:eastAsia="Times New Roman" w:hAnsi="Arial" w:cs="Arial"/>
          <w:sz w:val="18"/>
          <w:szCs w:val="18"/>
          <w:lang w:val="en-US"/>
        </w:rPr>
        <w:t xml:space="preserve"> ongoing</w:t>
      </w:r>
      <w:r w:rsidR="006C6C7F">
        <w:rPr>
          <w:rFonts w:ascii="Arial" w:eastAsia="Times New Roman" w:hAnsi="Arial" w:cs="Arial"/>
          <w:sz w:val="18"/>
          <w:szCs w:val="18"/>
          <w:lang w:val="en-US"/>
        </w:rPr>
        <w:t xml:space="preserve"> participation</w:t>
      </w:r>
    </w:p>
    <w:p w:rsidR="00A12AF9" w:rsidRPr="00DB146E" w:rsidRDefault="00CC0500"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Inform the community and MOs about the participation and educational resources avai</w:t>
      </w:r>
      <w:r w:rsidR="006C6C7F">
        <w:rPr>
          <w:rFonts w:ascii="Arial" w:eastAsia="Times New Roman" w:hAnsi="Arial" w:cs="Arial"/>
          <w:sz w:val="18"/>
          <w:szCs w:val="18"/>
          <w:lang w:val="en-US"/>
        </w:rPr>
        <w:t>lable</w:t>
      </w:r>
    </w:p>
    <w:p w:rsidR="00A12AF9" w:rsidRPr="00CC0500" w:rsidRDefault="00CC0500" w:rsidP="00A12AF9">
      <w:pPr>
        <w:numPr>
          <w:ilvl w:val="0"/>
          <w:numId w:val="14"/>
        </w:numPr>
        <w:spacing w:before="120" w:after="120" w:line="240" w:lineRule="auto"/>
        <w:rPr>
          <w:rFonts w:ascii="Arial" w:eastAsia="Times New Roman" w:hAnsi="Arial" w:cs="Arial"/>
          <w:sz w:val="18"/>
          <w:szCs w:val="18"/>
          <w:lang w:val="en-US"/>
        </w:rPr>
      </w:pPr>
      <w:r w:rsidRPr="00CC0500">
        <w:rPr>
          <w:rFonts w:ascii="Arial" w:eastAsia="Times New Roman" w:hAnsi="Arial" w:cs="Arial"/>
          <w:sz w:val="18"/>
          <w:szCs w:val="18"/>
          <w:lang w:val="en-US"/>
        </w:rPr>
        <w:t>Simplify materials for newcomers</w:t>
      </w:r>
    </w:p>
    <w:p w:rsidR="00A12AF9" w:rsidRPr="00DB146E" w:rsidRDefault="00CC0500" w:rsidP="00A12AF9">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Add to the SDU curriculum an overview of the GS1 System Architecture</w:t>
      </w:r>
    </w:p>
    <w:p w:rsidR="00D8569C" w:rsidRPr="00DB146E" w:rsidRDefault="007C764F" w:rsidP="00D8569C">
      <w:pPr>
        <w:numPr>
          <w:ilvl w:val="1"/>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Offer a </w:t>
      </w:r>
      <w:r w:rsidR="00A12AF9" w:rsidRPr="00DB146E">
        <w:rPr>
          <w:rFonts w:ascii="Arial" w:eastAsia="Times New Roman" w:hAnsi="Arial" w:cs="Arial"/>
          <w:sz w:val="18"/>
          <w:szCs w:val="18"/>
          <w:lang w:val="en-US"/>
        </w:rPr>
        <w:t xml:space="preserve">newcomer track </w:t>
      </w:r>
      <w:r>
        <w:rPr>
          <w:rFonts w:ascii="Arial" w:eastAsia="Times New Roman" w:hAnsi="Arial" w:cs="Arial"/>
          <w:sz w:val="18"/>
          <w:szCs w:val="18"/>
          <w:lang w:val="en-US"/>
        </w:rPr>
        <w:t>for the Standards Event</w:t>
      </w:r>
      <w:bookmarkStart w:id="25" w:name="PUBS"/>
    </w:p>
    <w:p w:rsidR="00D8569C" w:rsidRPr="00DB146E" w:rsidRDefault="00D8569C" w:rsidP="00D8569C">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67808" behindDoc="0" locked="0" layoutInCell="1" allowOverlap="1" wp14:anchorId="765B30D7" wp14:editId="236D93DB">
                <wp:simplePos x="0" y="0"/>
                <wp:positionH relativeFrom="column">
                  <wp:posOffset>26035</wp:posOffset>
                </wp:positionH>
                <wp:positionV relativeFrom="paragraph">
                  <wp:posOffset>114300</wp:posOffset>
                </wp:positionV>
                <wp:extent cx="5631815" cy="0"/>
                <wp:effectExtent l="0" t="0" r="26035" b="19050"/>
                <wp:wrapNone/>
                <wp:docPr id="18" name="Straight Connector 18"/>
                <wp:cNvGraphicFramePr/>
                <a:graphic xmlns:a="http://schemas.openxmlformats.org/drawingml/2006/main">
                  <a:graphicData uri="http://schemas.microsoft.com/office/word/2010/wordprocessingShape">
                    <wps:wsp>
                      <wps:cNvCnPr/>
                      <wps:spPr>
                        <a:xfrm flipH="1">
                          <a:off x="0" y="0"/>
                          <a:ext cx="563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" strokecolor="#4579b8 [3044]"/>
            </w:pict>
          </mc:Fallback>
        </mc:AlternateContent>
      </w:r>
      <w:r w:rsidRPr="00DB146E">
        <w:rPr>
          <w:rFonts w:ascii="Arial" w:eastAsia="Times New Roman" w:hAnsi="Arial" w:cs="Arial"/>
          <w:szCs w:val="18"/>
          <w:u w:val="single" w:color="FFFFFF" w:themeColor="background1"/>
          <w:lang w:val="en-US"/>
        </w:rPr>
        <w:t xml:space="preserve"> </w:t>
      </w:r>
    </w:p>
    <w:p w:rsidR="00D8569C" w:rsidRPr="00DB146E" w:rsidRDefault="00D8569C" w:rsidP="00D8569C">
      <w:pPr>
        <w:spacing w:after="0" w:line="240" w:lineRule="auto"/>
        <w:rPr>
          <w:rFonts w:ascii="Arial" w:eastAsia="Times New Roman" w:hAnsi="Arial" w:cs="Arial"/>
          <w:sz w:val="6"/>
          <w:szCs w:val="6"/>
          <w:u w:val="single" w:color="FFFFFF" w:themeColor="background1"/>
          <w:lang w:val="en-US"/>
        </w:rPr>
      </w:pPr>
    </w:p>
    <w:p w:rsidR="003E41E1" w:rsidRPr="00A23E09" w:rsidRDefault="003E41E1" w:rsidP="00D8569C">
      <w:pPr>
        <w:spacing w:before="120" w:after="120" w:line="240" w:lineRule="auto"/>
        <w:rPr>
          <w:rFonts w:ascii="Arial" w:eastAsia="Times New Roman" w:hAnsi="Arial" w:cs="Arial"/>
          <w:color w:val="002060"/>
          <w:sz w:val="18"/>
          <w:szCs w:val="18"/>
          <w:lang w:val="en-US"/>
        </w:rPr>
      </w:pPr>
      <w:r w:rsidRPr="00DB146E">
        <w:rPr>
          <w:rFonts w:ascii="Arial" w:hAnsi="Arial" w:cs="Arial"/>
          <w:b/>
          <w:color w:val="002060"/>
          <w:sz w:val="24"/>
          <w:lang w:val="en-US"/>
        </w:rPr>
        <w:t>Technical Publications Workshop</w:t>
      </w:r>
      <w:bookmarkEnd w:id="25"/>
      <w:r w:rsidRPr="00DB146E">
        <w:rPr>
          <w:rFonts w:ascii="Arial" w:hAnsi="Arial" w:cs="Arial"/>
          <w:b/>
          <w:color w:val="002060"/>
          <w:sz w:val="24"/>
          <w:lang w:val="en-US"/>
        </w:rPr>
        <w:br/>
      </w:r>
      <w:r w:rsidR="00D222E7" w:rsidRPr="00A23E09">
        <w:rPr>
          <w:rFonts w:ascii="Arial" w:eastAsia="Times New Roman" w:hAnsi="Arial" w:cs="Arial"/>
          <w:color w:val="002060"/>
          <w:sz w:val="18"/>
          <w:szCs w:val="18"/>
          <w:lang w:val="en-US"/>
        </w:rPr>
        <w:t>Activity Type: Informative</w:t>
      </w:r>
      <w:r w:rsidR="00A23E09">
        <w:rPr>
          <w:rFonts w:ascii="Arial" w:eastAsia="Times New Roman" w:hAnsi="Arial" w:cs="Arial"/>
          <w:color w:val="002060"/>
          <w:sz w:val="18"/>
          <w:szCs w:val="18"/>
          <w:lang w:val="en-US"/>
        </w:rPr>
        <w:t xml:space="preserve">; </w:t>
      </w:r>
      <w:r w:rsidRPr="00A23E09">
        <w:rPr>
          <w:rFonts w:ascii="Arial" w:eastAsia="Times New Roman" w:hAnsi="Arial" w:cs="Arial"/>
          <w:color w:val="002060"/>
          <w:sz w:val="18"/>
          <w:szCs w:val="18"/>
          <w:lang w:val="en-US"/>
        </w:rPr>
        <w:t>Leader: Charlotte Michaels, GS1 GO</w:t>
      </w:r>
    </w:p>
    <w:p w:rsidR="003E41E1" w:rsidRPr="00DB146E" w:rsidRDefault="003E41E1" w:rsidP="003E41E1">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 xml:space="preserve">Meeting Success: </w:t>
      </w:r>
      <w:r w:rsidR="007E5C1F" w:rsidRPr="00DB146E">
        <w:rPr>
          <w:rFonts w:ascii="Arial" w:eastAsia="Times New Roman" w:hAnsi="Arial" w:cs="Arial"/>
          <w:sz w:val="18"/>
          <w:szCs w:val="18"/>
          <w:lang w:val="en-US"/>
        </w:rPr>
        <w:t>1</w:t>
      </w:r>
      <w:r w:rsidRPr="00DB146E">
        <w:rPr>
          <w:rFonts w:ascii="Arial" w:eastAsia="Times New Roman" w:hAnsi="Arial" w:cs="Arial"/>
          <w:sz w:val="18"/>
          <w:szCs w:val="18"/>
          <w:lang w:val="en-US"/>
        </w:rPr>
        <w:t>00% goals met</w:t>
      </w:r>
      <w:r w:rsidRPr="00DB146E">
        <w:rPr>
          <w:rFonts w:ascii="Arial" w:eastAsia="Times New Roman" w:hAnsi="Arial" w:cs="Arial"/>
          <w:b/>
          <w:sz w:val="18"/>
          <w:szCs w:val="18"/>
          <w:lang w:val="en-US"/>
        </w:rPr>
        <w:t xml:space="preserve"> </w:t>
      </w:r>
    </w:p>
    <w:p w:rsidR="003E41E1" w:rsidRPr="00DB146E" w:rsidRDefault="003E41E1" w:rsidP="003E41E1">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7E5C1F" w:rsidRPr="00DB146E" w:rsidRDefault="007C764F" w:rsidP="007E5C1F">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Discussed the implications of some MOs</w:t>
      </w:r>
      <w:r w:rsidR="007E5C1F" w:rsidRPr="00DB146E">
        <w:rPr>
          <w:rFonts w:ascii="Arial" w:eastAsia="Times New Roman" w:hAnsi="Arial" w:cs="Arial"/>
          <w:sz w:val="18"/>
          <w:szCs w:val="18"/>
          <w:lang w:val="en-US"/>
        </w:rPr>
        <w:t xml:space="preserve"> charg</w:t>
      </w:r>
      <w:r>
        <w:rPr>
          <w:rFonts w:ascii="Arial" w:eastAsia="Times New Roman" w:hAnsi="Arial" w:cs="Arial"/>
          <w:sz w:val="18"/>
          <w:szCs w:val="18"/>
          <w:lang w:val="en-US"/>
        </w:rPr>
        <w:t>ing members for documents</w:t>
      </w:r>
    </w:p>
    <w:p w:rsidR="007E5C1F" w:rsidRPr="00DB146E" w:rsidRDefault="007C764F" w:rsidP="007E5C1F">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Identified the p</w:t>
      </w:r>
      <w:r w:rsidR="007E5C1F" w:rsidRPr="00DB146E">
        <w:rPr>
          <w:rFonts w:ascii="Arial" w:eastAsia="Times New Roman" w:hAnsi="Arial" w:cs="Arial"/>
          <w:sz w:val="18"/>
          <w:szCs w:val="18"/>
          <w:lang w:val="en-US"/>
        </w:rPr>
        <w:t>ros/cons of having HTML, PDF and DOC formats published in Knowledge Centre</w:t>
      </w:r>
    </w:p>
    <w:p w:rsidR="007E5C1F" w:rsidRPr="00DB146E" w:rsidRDefault="007C764F" w:rsidP="007E5C1F">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Shared the new procedures implemented by GS1 </w:t>
      </w:r>
      <w:r w:rsidR="007E5C1F" w:rsidRPr="00DB146E">
        <w:rPr>
          <w:rFonts w:ascii="Arial" w:eastAsia="Times New Roman" w:hAnsi="Arial" w:cs="Arial"/>
          <w:sz w:val="18"/>
          <w:szCs w:val="18"/>
          <w:lang w:val="en-US"/>
        </w:rPr>
        <w:t>Technical Publications to improve the quality and consistency</w:t>
      </w:r>
      <w:r>
        <w:rPr>
          <w:rFonts w:ascii="Arial" w:eastAsia="Times New Roman" w:hAnsi="Arial" w:cs="Arial"/>
          <w:sz w:val="18"/>
          <w:szCs w:val="18"/>
          <w:lang w:val="en-US"/>
        </w:rPr>
        <w:t xml:space="preserve"> of GS1 publications</w:t>
      </w:r>
    </w:p>
    <w:p w:rsidR="007E5C1F" w:rsidRPr="00DB146E" w:rsidRDefault="007C764F" w:rsidP="007E5C1F">
      <w:pPr>
        <w:numPr>
          <w:ilvl w:val="0"/>
          <w:numId w:val="14"/>
        </w:numPr>
        <w:spacing w:before="120" w:after="12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Discussed </w:t>
      </w:r>
      <w:r w:rsidR="006C6C7F">
        <w:rPr>
          <w:rFonts w:ascii="Arial" w:eastAsia="Times New Roman" w:hAnsi="Arial" w:cs="Arial"/>
          <w:sz w:val="18"/>
          <w:szCs w:val="18"/>
          <w:lang w:val="en-US"/>
        </w:rPr>
        <w:t>change management</w:t>
      </w:r>
      <w:r w:rsidR="007E5C1F" w:rsidRPr="00DB146E">
        <w:rPr>
          <w:rFonts w:ascii="Arial" w:eastAsia="Times New Roman" w:hAnsi="Arial" w:cs="Arial"/>
          <w:sz w:val="18"/>
          <w:szCs w:val="18"/>
          <w:lang w:val="en-US"/>
        </w:rPr>
        <w:t xml:space="preserve"> </w:t>
      </w:r>
    </w:p>
    <w:p w:rsidR="003E41E1" w:rsidRPr="00DB146E" w:rsidRDefault="003E41E1" w:rsidP="003E41E1">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7E5C1F" w:rsidRPr="00DB146E" w:rsidRDefault="007E5C1F" w:rsidP="007E5C1F">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Prepare next session to address:</w:t>
      </w:r>
    </w:p>
    <w:p w:rsidR="007E5C1F" w:rsidRPr="00DB146E" w:rsidRDefault="007E5C1F" w:rsidP="007E5C1F">
      <w:pPr>
        <w:numPr>
          <w:ilvl w:val="1"/>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internal training to streamline consistency in publications process</w:t>
      </w:r>
    </w:p>
    <w:p w:rsidR="007E5C1F" w:rsidRPr="00DB146E" w:rsidRDefault="007E5C1F" w:rsidP="007E5C1F">
      <w:pPr>
        <w:numPr>
          <w:ilvl w:val="1"/>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investigate survey results to determine what attendees would like to work on</w:t>
      </w:r>
    </w:p>
    <w:p w:rsidR="001E7FE0" w:rsidRPr="00DB146E" w:rsidRDefault="007E5C1F" w:rsidP="007E5C1F">
      <w:pPr>
        <w:numPr>
          <w:ilvl w:val="1"/>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set up a publication sou</w:t>
      </w:r>
      <w:r w:rsidR="007C764F">
        <w:rPr>
          <w:rFonts w:ascii="Arial" w:eastAsia="Times New Roman" w:hAnsi="Arial" w:cs="Arial"/>
          <w:sz w:val="18"/>
          <w:szCs w:val="18"/>
          <w:lang w:val="en-US"/>
        </w:rPr>
        <w:t>nding board group for MO knowledge sharing on this topic</w:t>
      </w:r>
    </w:p>
    <w:p w:rsidR="001E7FE0" w:rsidRPr="00DB146E" w:rsidRDefault="009C7847" w:rsidP="001E7FE0">
      <w:pPr>
        <w:spacing w:before="120" w:after="120" w:line="240" w:lineRule="auto"/>
        <w:ind w:left="360"/>
        <w:jc w:val="right"/>
        <w:rPr>
          <w:rFonts w:ascii="Arial" w:eastAsia="Times New Roman" w:hAnsi="Arial" w:cs="Arial"/>
          <w:sz w:val="18"/>
          <w:szCs w:val="18"/>
          <w:u w:color="FFFFFF" w:themeColor="background1"/>
        </w:rPr>
      </w:pPr>
      <w:r w:rsidRPr="00DB146E">
        <w:rPr>
          <w:rFonts w:ascii="Arial" w:eastAsia="Times New Roman" w:hAnsi="Arial" w:cs="Arial"/>
          <w:noProof/>
          <w:szCs w:val="18"/>
          <w:u w:val="single" w:color="FFFFFF" w:themeColor="background1"/>
          <w:lang w:val="en-US" w:eastAsia="en-US"/>
        </w:rPr>
        <mc:AlternateContent>
          <mc:Choice Requires="wps">
            <w:drawing>
              <wp:anchor distT="0" distB="0" distL="114300" distR="114300" simplePos="0" relativeHeight="251741184" behindDoc="0" locked="0" layoutInCell="1" allowOverlap="1" wp14:anchorId="3DCDF3AD" wp14:editId="210A19C1">
                <wp:simplePos x="0" y="0"/>
                <wp:positionH relativeFrom="column">
                  <wp:posOffset>26035</wp:posOffset>
                </wp:positionH>
                <wp:positionV relativeFrom="paragraph">
                  <wp:posOffset>114300</wp:posOffset>
                </wp:positionV>
                <wp:extent cx="5631815" cy="0"/>
                <wp:effectExtent l="0" t="0" r="26035" b="19050"/>
                <wp:wrapNone/>
                <wp:docPr id="52" name="Straight Connector 52"/>
                <wp:cNvGraphicFramePr/>
                <a:graphic xmlns:a="http://schemas.openxmlformats.org/drawingml/2006/main">
                  <a:graphicData uri="http://schemas.microsoft.com/office/word/2010/wordprocessingShape">
                    <wps:wsp>
                      <wps:cNvCnPr/>
                      <wps:spPr>
                        <a:xfrm flipH="1">
                          <a:off x="0" y="0"/>
                          <a:ext cx="563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" strokecolor="#4579b8 [3044]"/>
            </w:pict>
          </mc:Fallback>
        </mc:AlternateContent>
      </w:r>
      <w:r w:rsidR="001E7FE0" w:rsidRPr="00DB146E">
        <w:rPr>
          <w:rFonts w:ascii="Arial" w:eastAsia="Times New Roman" w:hAnsi="Arial" w:cs="Arial"/>
          <w:szCs w:val="18"/>
          <w:u w:val="single" w:color="FFFFFF" w:themeColor="background1"/>
          <w:lang w:val="en-US"/>
        </w:rPr>
        <w:t xml:space="preserve"> </w:t>
      </w:r>
    </w:p>
    <w:p w:rsidR="00D8569C" w:rsidRDefault="00D8569C">
      <w:pPr>
        <w:rPr>
          <w:rFonts w:ascii="Arial" w:eastAsia="Times New Roman" w:hAnsi="Arial" w:cs="Arial"/>
          <w:sz w:val="6"/>
          <w:szCs w:val="6"/>
          <w:u w:val="single" w:color="FFFFFF" w:themeColor="background1"/>
          <w:lang w:val="en-US"/>
        </w:rPr>
      </w:pPr>
      <w:r>
        <w:rPr>
          <w:rFonts w:ascii="Arial" w:eastAsia="Times New Roman" w:hAnsi="Arial" w:cs="Arial"/>
          <w:sz w:val="6"/>
          <w:szCs w:val="6"/>
          <w:u w:val="single" w:color="FFFFFF" w:themeColor="background1"/>
          <w:lang w:val="en-US"/>
        </w:rPr>
        <w:br w:type="page"/>
      </w:r>
    </w:p>
    <w:p w:rsidR="001E7FE0" w:rsidRPr="00DB146E" w:rsidRDefault="001E7FE0" w:rsidP="001E7FE0">
      <w:pPr>
        <w:spacing w:after="0" w:line="240" w:lineRule="auto"/>
        <w:rPr>
          <w:rFonts w:ascii="Arial" w:eastAsia="Times New Roman" w:hAnsi="Arial" w:cs="Arial"/>
          <w:sz w:val="6"/>
          <w:szCs w:val="6"/>
          <w:u w:val="single" w:color="FFFFFF" w:themeColor="background1"/>
          <w:lang w:val="en-US"/>
        </w:rPr>
      </w:pPr>
    </w:p>
    <w:p w:rsidR="001E7FE0" w:rsidRPr="00DB146E" w:rsidRDefault="001E7FE0" w:rsidP="001E7FE0">
      <w:pPr>
        <w:spacing w:after="0" w:line="240" w:lineRule="auto"/>
        <w:rPr>
          <w:rFonts w:ascii="Arial" w:eastAsia="Times New Roman" w:hAnsi="Arial" w:cs="Arial"/>
          <w:b/>
          <w:color w:val="002060"/>
          <w:sz w:val="18"/>
          <w:szCs w:val="18"/>
          <w:lang w:val="en-US"/>
        </w:rPr>
      </w:pPr>
      <w:bookmarkStart w:id="26" w:name="TES"/>
      <w:r w:rsidRPr="00DB146E">
        <w:rPr>
          <w:rFonts w:ascii="Arial" w:hAnsi="Arial" w:cs="Arial"/>
          <w:b/>
          <w:color w:val="002060"/>
          <w:sz w:val="24"/>
          <w:lang w:val="en-US"/>
        </w:rPr>
        <w:t>Traceability &amp; Event Sharing S</w:t>
      </w:r>
      <w:r w:rsidR="002F59D3">
        <w:rPr>
          <w:rFonts w:ascii="Arial" w:hAnsi="Arial" w:cs="Arial"/>
          <w:b/>
          <w:color w:val="002060"/>
          <w:sz w:val="24"/>
          <w:lang w:val="en-US"/>
        </w:rPr>
        <w:t xml:space="preserve">tandards Maintenance Group </w:t>
      </w:r>
      <w:r w:rsidRPr="00DB146E">
        <w:rPr>
          <w:rFonts w:ascii="Arial" w:hAnsi="Arial" w:cs="Arial"/>
          <w:b/>
          <w:color w:val="002060"/>
          <w:sz w:val="24"/>
          <w:lang w:val="en-US"/>
        </w:rPr>
        <w:t>(TES SMG</w:t>
      </w:r>
      <w:proofErr w:type="gramStart"/>
      <w:r w:rsidRPr="00DB146E">
        <w:rPr>
          <w:rFonts w:ascii="Arial" w:hAnsi="Arial" w:cs="Arial"/>
          <w:b/>
          <w:color w:val="002060"/>
          <w:sz w:val="24"/>
          <w:lang w:val="en-US"/>
        </w:rPr>
        <w:t>)</w:t>
      </w:r>
      <w:bookmarkEnd w:id="26"/>
      <w:proofErr w:type="gramEnd"/>
      <w:r w:rsidR="005035CC" w:rsidRPr="00DB146E">
        <w:rPr>
          <w:rFonts w:ascii="Arial" w:hAnsi="Arial" w:cs="Arial"/>
          <w:b/>
          <w:color w:val="002060"/>
          <w:sz w:val="24"/>
          <w:lang w:val="en-US"/>
        </w:rPr>
        <w:br/>
      </w:r>
      <w:r w:rsidR="00D222E7" w:rsidRPr="00A23E09">
        <w:rPr>
          <w:rFonts w:ascii="Arial" w:eastAsia="Times New Roman" w:hAnsi="Arial" w:cs="Arial"/>
          <w:color w:val="002060"/>
          <w:sz w:val="18"/>
          <w:szCs w:val="18"/>
          <w:lang w:val="en-US"/>
        </w:rPr>
        <w:t>Activity Type: Standards Development</w:t>
      </w:r>
      <w:r w:rsidR="00A23E09">
        <w:rPr>
          <w:rFonts w:ascii="Arial" w:eastAsia="Times New Roman" w:hAnsi="Arial" w:cs="Arial"/>
          <w:color w:val="002060"/>
          <w:sz w:val="18"/>
          <w:szCs w:val="18"/>
          <w:lang w:val="en-US"/>
        </w:rPr>
        <w:t xml:space="preserve">; </w:t>
      </w:r>
      <w:r w:rsidRPr="00A23E09">
        <w:rPr>
          <w:rFonts w:ascii="Arial" w:eastAsia="Times New Roman" w:hAnsi="Arial" w:cs="Arial"/>
          <w:color w:val="002060"/>
          <w:sz w:val="18"/>
          <w:szCs w:val="18"/>
          <w:lang w:val="en-US"/>
        </w:rPr>
        <w:t>Leader: Michael Sarachman, GS1</w:t>
      </w:r>
      <w:r w:rsidR="005035CC" w:rsidRPr="00A23E09">
        <w:rPr>
          <w:rFonts w:ascii="Arial" w:eastAsia="Times New Roman" w:hAnsi="Arial" w:cs="Arial"/>
          <w:color w:val="002060"/>
          <w:sz w:val="18"/>
          <w:szCs w:val="18"/>
          <w:lang w:val="en-US"/>
        </w:rPr>
        <w:t xml:space="preserve"> GO</w:t>
      </w:r>
    </w:p>
    <w:p w:rsidR="001E7FE0" w:rsidRPr="00DB146E" w:rsidRDefault="001E7FE0" w:rsidP="001E7FE0">
      <w:pPr>
        <w:spacing w:before="120" w:after="120" w:line="240" w:lineRule="auto"/>
        <w:rPr>
          <w:rFonts w:ascii="Arial" w:eastAsia="Times New Roman" w:hAnsi="Arial" w:cs="Arial"/>
          <w:sz w:val="18"/>
          <w:szCs w:val="18"/>
          <w:lang w:val="en-US"/>
        </w:rPr>
      </w:pPr>
      <w:r w:rsidRPr="00DB146E">
        <w:rPr>
          <w:rFonts w:ascii="Arial" w:eastAsia="Times New Roman" w:hAnsi="Arial" w:cs="Arial"/>
          <w:b/>
          <w:sz w:val="18"/>
          <w:szCs w:val="18"/>
          <w:lang w:val="en-US"/>
        </w:rPr>
        <w:t xml:space="preserve">Meeting Success: </w:t>
      </w:r>
      <w:r w:rsidR="008B2711" w:rsidRPr="00DB146E">
        <w:rPr>
          <w:rFonts w:ascii="Arial" w:eastAsia="Times New Roman" w:hAnsi="Arial" w:cs="Arial"/>
          <w:sz w:val="18"/>
          <w:szCs w:val="18"/>
          <w:lang w:val="en-US"/>
        </w:rPr>
        <w:t>75</w:t>
      </w:r>
      <w:r w:rsidRPr="00DB146E">
        <w:rPr>
          <w:rFonts w:ascii="Arial" w:eastAsia="Times New Roman" w:hAnsi="Arial" w:cs="Arial"/>
          <w:sz w:val="18"/>
          <w:szCs w:val="18"/>
          <w:lang w:val="en-US"/>
        </w:rPr>
        <w:t>% goals met</w:t>
      </w:r>
      <w:r w:rsidR="008B2711" w:rsidRPr="00DB146E">
        <w:rPr>
          <w:rFonts w:ascii="Arial" w:eastAsia="Times New Roman" w:hAnsi="Arial" w:cs="Arial"/>
          <w:b/>
          <w:sz w:val="18"/>
          <w:szCs w:val="18"/>
          <w:lang w:val="en-US"/>
        </w:rPr>
        <w:t xml:space="preserve">. </w:t>
      </w:r>
      <w:r w:rsidR="002F59D3">
        <w:rPr>
          <w:rFonts w:ascii="Arial" w:eastAsia="Times New Roman" w:hAnsi="Arial" w:cs="Arial"/>
          <w:sz w:val="18"/>
          <w:szCs w:val="18"/>
          <w:lang w:val="en-US"/>
        </w:rPr>
        <w:t xml:space="preserve">The forecast was to </w:t>
      </w:r>
      <w:r w:rsidR="008B2711" w:rsidRPr="00DB146E">
        <w:rPr>
          <w:rFonts w:ascii="Arial" w:eastAsia="Times New Roman" w:hAnsi="Arial" w:cs="Arial"/>
          <w:sz w:val="18"/>
          <w:szCs w:val="18"/>
          <w:lang w:val="en-US"/>
        </w:rPr>
        <w:t xml:space="preserve">make more progress on </w:t>
      </w:r>
      <w:r w:rsidR="002F59D3">
        <w:rPr>
          <w:rFonts w:ascii="Arial" w:eastAsia="Times New Roman" w:hAnsi="Arial" w:cs="Arial"/>
          <w:sz w:val="18"/>
          <w:szCs w:val="18"/>
          <w:lang w:val="en-US"/>
        </w:rPr>
        <w:t>Global Traceability Checklist (</w:t>
      </w:r>
      <w:r w:rsidR="008B2711" w:rsidRPr="00DB146E">
        <w:rPr>
          <w:rFonts w:ascii="Arial" w:eastAsia="Times New Roman" w:hAnsi="Arial" w:cs="Arial"/>
          <w:sz w:val="18"/>
          <w:szCs w:val="18"/>
          <w:lang w:val="en-US"/>
        </w:rPr>
        <w:t>GTC</w:t>
      </w:r>
      <w:r w:rsidR="002F59D3">
        <w:rPr>
          <w:rFonts w:ascii="Arial" w:eastAsia="Times New Roman" w:hAnsi="Arial" w:cs="Arial"/>
          <w:sz w:val="18"/>
          <w:szCs w:val="18"/>
          <w:lang w:val="en-US"/>
        </w:rPr>
        <w:t>)</w:t>
      </w:r>
      <w:r w:rsidR="008B2711" w:rsidRPr="00DB146E">
        <w:rPr>
          <w:rFonts w:ascii="Arial" w:eastAsia="Times New Roman" w:hAnsi="Arial" w:cs="Arial"/>
          <w:sz w:val="18"/>
          <w:szCs w:val="18"/>
          <w:lang w:val="en-US"/>
        </w:rPr>
        <w:t xml:space="preserve"> revisions, but </w:t>
      </w:r>
      <w:r w:rsidR="002F59D3">
        <w:rPr>
          <w:rFonts w:ascii="Arial" w:eastAsia="Times New Roman" w:hAnsi="Arial" w:cs="Arial"/>
          <w:sz w:val="18"/>
          <w:szCs w:val="18"/>
          <w:lang w:val="en-US"/>
        </w:rPr>
        <w:t xml:space="preserve">the </w:t>
      </w:r>
      <w:r w:rsidR="00D8569C">
        <w:rPr>
          <w:rFonts w:ascii="Arial" w:eastAsia="Times New Roman" w:hAnsi="Arial" w:cs="Arial"/>
          <w:sz w:val="18"/>
          <w:szCs w:val="18"/>
          <w:lang w:val="en-US"/>
        </w:rPr>
        <w:t>sub-team</w:t>
      </w:r>
      <w:r w:rsidR="008B2711" w:rsidRPr="00DB146E">
        <w:rPr>
          <w:rFonts w:ascii="Arial" w:eastAsia="Times New Roman" w:hAnsi="Arial" w:cs="Arial"/>
          <w:sz w:val="18"/>
          <w:szCs w:val="18"/>
          <w:lang w:val="en-US"/>
        </w:rPr>
        <w:t xml:space="preserve"> drafting revisions </w:t>
      </w:r>
      <w:r w:rsidR="006B563B">
        <w:rPr>
          <w:rFonts w:ascii="Arial" w:eastAsia="Times New Roman" w:hAnsi="Arial" w:cs="Arial"/>
          <w:sz w:val="18"/>
          <w:szCs w:val="18"/>
          <w:lang w:val="en-US"/>
        </w:rPr>
        <w:t>are</w:t>
      </w:r>
      <w:r w:rsidR="008B2711" w:rsidRPr="00DB146E">
        <w:rPr>
          <w:rFonts w:ascii="Arial" w:eastAsia="Times New Roman" w:hAnsi="Arial" w:cs="Arial"/>
          <w:sz w:val="18"/>
          <w:szCs w:val="18"/>
          <w:lang w:val="en-US"/>
        </w:rPr>
        <w:t xml:space="preserve"> behind schedule</w:t>
      </w:r>
      <w:r w:rsidR="002F59D3">
        <w:rPr>
          <w:rFonts w:ascii="Arial" w:eastAsia="Times New Roman" w:hAnsi="Arial" w:cs="Arial"/>
          <w:sz w:val="18"/>
          <w:szCs w:val="18"/>
          <w:lang w:val="en-US"/>
        </w:rPr>
        <w:t>.</w:t>
      </w:r>
    </w:p>
    <w:p w:rsidR="001E7FE0" w:rsidRPr="00DB146E" w:rsidRDefault="001E7FE0" w:rsidP="001E7FE0">
      <w:pPr>
        <w:spacing w:after="0" w:line="240" w:lineRule="auto"/>
        <w:rPr>
          <w:rFonts w:ascii="Arial" w:hAnsi="Arial" w:cs="Arial"/>
          <w:b/>
          <w:sz w:val="18"/>
          <w:szCs w:val="18"/>
          <w:lang w:val="en-US"/>
        </w:rPr>
      </w:pPr>
      <w:r w:rsidRPr="00DB146E">
        <w:rPr>
          <w:rFonts w:ascii="Arial" w:eastAsia="Times New Roman" w:hAnsi="Arial" w:cs="Arial"/>
          <w:b/>
          <w:sz w:val="18"/>
          <w:szCs w:val="18"/>
          <w:lang w:val="en-US"/>
        </w:rPr>
        <w:t xml:space="preserve">Accomplishments: </w:t>
      </w:r>
    </w:p>
    <w:p w:rsidR="00A1622C" w:rsidRPr="00DB146E" w:rsidRDefault="00A1622C" w:rsidP="008B2711">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Developed approach for supporting Global Traceability Checklist (GTC) revisions and simplification</w:t>
      </w:r>
    </w:p>
    <w:p w:rsidR="00A1622C" w:rsidRPr="00DB146E" w:rsidRDefault="00A1622C" w:rsidP="008B2711">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Educated work group on development work groups</w:t>
      </w:r>
      <w:r w:rsidR="002F59D3">
        <w:rPr>
          <w:rFonts w:ascii="Arial" w:eastAsia="Times New Roman" w:hAnsi="Arial" w:cs="Arial"/>
          <w:sz w:val="18"/>
          <w:szCs w:val="18"/>
          <w:lang w:val="en-US"/>
        </w:rPr>
        <w:t>:</w:t>
      </w:r>
      <w:r w:rsidRPr="00DB146E">
        <w:rPr>
          <w:rFonts w:ascii="Arial" w:eastAsia="Times New Roman" w:hAnsi="Arial" w:cs="Arial"/>
          <w:sz w:val="18"/>
          <w:szCs w:val="18"/>
          <w:lang w:val="en-US"/>
        </w:rPr>
        <w:t xml:space="preserve"> EPCIS 1.1 and Event Based Traceability</w:t>
      </w:r>
    </w:p>
    <w:p w:rsidR="00A1622C" w:rsidRPr="00DB146E" w:rsidRDefault="00A1622C" w:rsidP="008B2711">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Agreed not to pursue development of any guidelines supporting lot assignments</w:t>
      </w:r>
    </w:p>
    <w:p w:rsidR="00A1622C" w:rsidRPr="00DB146E" w:rsidRDefault="00A1622C" w:rsidP="008B2711">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Developed </w:t>
      </w:r>
      <w:r w:rsidR="002F59D3">
        <w:rPr>
          <w:rFonts w:ascii="Arial" w:eastAsia="Times New Roman" w:hAnsi="Arial" w:cs="Arial"/>
          <w:sz w:val="18"/>
          <w:szCs w:val="18"/>
          <w:lang w:val="en-US"/>
        </w:rPr>
        <w:t xml:space="preserve">a </w:t>
      </w:r>
      <w:r w:rsidRPr="00DB146E">
        <w:rPr>
          <w:rFonts w:ascii="Arial" w:eastAsia="Times New Roman" w:hAnsi="Arial" w:cs="Arial"/>
          <w:sz w:val="18"/>
          <w:szCs w:val="18"/>
          <w:lang w:val="en-US"/>
        </w:rPr>
        <w:t xml:space="preserve">plan for supporting fish and other traceability applications. </w:t>
      </w:r>
      <w:r w:rsidR="007C764F">
        <w:rPr>
          <w:rFonts w:ascii="Arial" w:eastAsia="Times New Roman" w:hAnsi="Arial" w:cs="Arial"/>
          <w:sz w:val="18"/>
          <w:szCs w:val="18"/>
          <w:lang w:val="en-US"/>
        </w:rPr>
        <w:t>(</w:t>
      </w:r>
      <w:r w:rsidRPr="00DB146E">
        <w:rPr>
          <w:rFonts w:ascii="Arial" w:eastAsia="Times New Roman" w:hAnsi="Arial" w:cs="Arial"/>
          <w:sz w:val="18"/>
          <w:szCs w:val="18"/>
          <w:lang w:val="en-US"/>
        </w:rPr>
        <w:t>Will evaluate approach to develop general fresh food traceability guideline as foundation for regional industry-specific guidelines.</w:t>
      </w:r>
      <w:r w:rsidR="007C764F">
        <w:rPr>
          <w:rFonts w:ascii="Arial" w:eastAsia="Times New Roman" w:hAnsi="Arial" w:cs="Arial"/>
          <w:sz w:val="18"/>
          <w:szCs w:val="18"/>
          <w:lang w:val="en-US"/>
        </w:rPr>
        <w:t>)</w:t>
      </w:r>
    </w:p>
    <w:p w:rsidR="001E7FE0" w:rsidRPr="00DB146E" w:rsidRDefault="001E7FE0" w:rsidP="00A1622C">
      <w:pPr>
        <w:spacing w:before="120" w:after="120" w:line="240" w:lineRule="auto"/>
        <w:rPr>
          <w:rFonts w:ascii="Arial" w:eastAsia="Times New Roman" w:hAnsi="Arial" w:cs="Arial"/>
          <w:b/>
          <w:sz w:val="18"/>
          <w:szCs w:val="18"/>
          <w:lang w:val="en-US"/>
        </w:rPr>
      </w:pPr>
      <w:r w:rsidRPr="00DB146E">
        <w:rPr>
          <w:rFonts w:ascii="Arial" w:eastAsia="Times New Roman" w:hAnsi="Arial" w:cs="Arial"/>
          <w:b/>
          <w:sz w:val="18"/>
          <w:szCs w:val="18"/>
          <w:lang w:val="en-US"/>
        </w:rPr>
        <w:t>Next Steps:</w:t>
      </w:r>
    </w:p>
    <w:p w:rsidR="00A1622C" w:rsidRPr="00DB146E" w:rsidRDefault="00A1622C" w:rsidP="008B2711">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 xml:space="preserve">Develop plan for integrating GTC revisions work into </w:t>
      </w:r>
      <w:r w:rsidR="007C764F">
        <w:rPr>
          <w:rFonts w:ascii="Arial" w:eastAsia="Times New Roman" w:hAnsi="Arial" w:cs="Arial"/>
          <w:sz w:val="18"/>
          <w:szCs w:val="18"/>
          <w:lang w:val="en-US"/>
        </w:rPr>
        <w:t>the TES SMG</w:t>
      </w:r>
      <w:r w:rsidRPr="00DB146E">
        <w:rPr>
          <w:rFonts w:ascii="Arial" w:eastAsia="Times New Roman" w:hAnsi="Arial" w:cs="Arial"/>
          <w:sz w:val="18"/>
          <w:szCs w:val="18"/>
          <w:lang w:val="en-US"/>
        </w:rPr>
        <w:t xml:space="preserve"> work plan</w:t>
      </w:r>
    </w:p>
    <w:p w:rsidR="008B2711" w:rsidRPr="00DB146E" w:rsidRDefault="00A1622C" w:rsidP="008B2711">
      <w:pPr>
        <w:numPr>
          <w:ilvl w:val="0"/>
          <w:numId w:val="14"/>
        </w:numPr>
        <w:spacing w:before="120" w:after="120" w:line="240" w:lineRule="auto"/>
        <w:rPr>
          <w:rFonts w:ascii="Arial" w:eastAsia="Times New Roman" w:hAnsi="Arial" w:cs="Arial"/>
          <w:sz w:val="18"/>
          <w:szCs w:val="18"/>
          <w:lang w:val="en-US"/>
        </w:rPr>
      </w:pPr>
      <w:r w:rsidRPr="00DB146E">
        <w:rPr>
          <w:rFonts w:ascii="Arial" w:eastAsia="Times New Roman" w:hAnsi="Arial" w:cs="Arial"/>
          <w:sz w:val="18"/>
          <w:szCs w:val="18"/>
          <w:lang w:val="en-US"/>
        </w:rPr>
        <w:t>Engage G</w:t>
      </w:r>
      <w:r w:rsidR="007C764F">
        <w:rPr>
          <w:rFonts w:ascii="Arial" w:eastAsia="Times New Roman" w:hAnsi="Arial" w:cs="Arial"/>
          <w:sz w:val="18"/>
          <w:szCs w:val="18"/>
          <w:lang w:val="en-US"/>
        </w:rPr>
        <w:t xml:space="preserve">lobal Office Industry Engagement staff </w:t>
      </w:r>
      <w:r w:rsidRPr="00DB146E">
        <w:rPr>
          <w:rFonts w:ascii="Arial" w:eastAsia="Times New Roman" w:hAnsi="Arial" w:cs="Arial"/>
          <w:sz w:val="18"/>
          <w:szCs w:val="18"/>
          <w:lang w:val="en-US"/>
        </w:rPr>
        <w:t xml:space="preserve">to align on guideline approach </w:t>
      </w:r>
    </w:p>
    <w:p w:rsidR="001E7FE0" w:rsidRPr="00DB146E" w:rsidRDefault="001E7FE0" w:rsidP="001E7FE0">
      <w:pPr>
        <w:spacing w:after="0" w:line="240" w:lineRule="auto"/>
        <w:rPr>
          <w:rFonts w:ascii="Arial" w:eastAsia="Times New Roman" w:hAnsi="Arial" w:cs="Arial"/>
          <w:sz w:val="6"/>
          <w:szCs w:val="6"/>
          <w:u w:val="single" w:color="FFFFFF" w:themeColor="background1"/>
          <w:lang w:val="en-US"/>
        </w:rPr>
      </w:pPr>
    </w:p>
    <w:p w:rsidR="001E7FE0" w:rsidRPr="00DB146E" w:rsidRDefault="002B262D" w:rsidP="002B262D">
      <w:pPr>
        <w:spacing w:after="0" w:line="240" w:lineRule="auto"/>
        <w:ind w:right="-1260"/>
        <w:rPr>
          <w:rFonts w:ascii="Arial" w:hAnsi="Arial" w:cs="Arial"/>
        </w:rPr>
      </w:pPr>
      <w:r w:rsidRPr="00DB146E">
        <w:rPr>
          <w:rFonts w:ascii="Arial" w:hAnsi="Arial" w:cs="Arial"/>
          <w:noProof/>
          <w:lang w:val="en-US" w:eastAsia="en-US"/>
        </w:rPr>
        <w:t xml:space="preserve"> </w:t>
      </w:r>
      <w:r w:rsidR="003E41E1" w:rsidRPr="00DB146E">
        <w:rPr>
          <w:rFonts w:ascii="Arial" w:hAnsi="Arial" w:cs="Arial"/>
          <w:sz w:val="18"/>
          <w:szCs w:val="18"/>
        </w:rPr>
        <w:t xml:space="preserve"> </w:t>
      </w:r>
    </w:p>
    <w:p w:rsidR="00B87620" w:rsidRDefault="008C6CAE" w:rsidP="00331ADC">
      <w:pPr>
        <w:spacing w:after="0" w:line="240" w:lineRule="auto"/>
        <w:rPr>
          <w:rFonts w:ascii="Arial" w:eastAsia="Times New Roman" w:hAnsi="Arial" w:cs="Arial"/>
          <w:sz w:val="20"/>
          <w:szCs w:val="20"/>
          <w:lang w:val="en-US"/>
        </w:rPr>
      </w:pPr>
      <w:r w:rsidRPr="00DB146E">
        <w:rPr>
          <w:rFonts w:ascii="Arial" w:eastAsia="Times New Roman" w:hAnsi="Arial" w:cs="Arial"/>
          <w:noProof/>
          <w:sz w:val="20"/>
          <w:szCs w:val="20"/>
          <w:lang w:val="en-US" w:eastAsia="en-US"/>
        </w:rPr>
        <mc:AlternateContent>
          <mc:Choice Requires="wps">
            <w:drawing>
              <wp:anchor distT="0" distB="0" distL="114300" distR="114300" simplePos="0" relativeHeight="251661312" behindDoc="0" locked="0" layoutInCell="1" allowOverlap="1" wp14:anchorId="1B8AB5CA" wp14:editId="336CD476">
                <wp:simplePos x="0" y="0"/>
                <wp:positionH relativeFrom="margin">
                  <wp:align>center</wp:align>
                </wp:positionH>
                <wp:positionV relativeFrom="paragraph">
                  <wp:posOffset>17117</wp:posOffset>
                </wp:positionV>
                <wp:extent cx="5162550" cy="457200"/>
                <wp:effectExtent l="57150" t="38100" r="76200" b="114300"/>
                <wp:wrapNone/>
                <wp:docPr id="4" name="TextBox 3"/>
                <wp:cNvGraphicFramePr/>
                <a:graphic xmlns:a="http://schemas.openxmlformats.org/drawingml/2006/main">
                  <a:graphicData uri="http://schemas.microsoft.com/office/word/2010/wordprocessingShape">
                    <wps:wsp>
                      <wps:cNvSpPr txBox="1"/>
                      <wps:spPr>
                        <a:xfrm>
                          <a:off x="0" y="0"/>
                          <a:ext cx="5162550" cy="45720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801D97" w:rsidRPr="00162546" w:rsidRDefault="00801D97" w:rsidP="00B87620">
                            <w:pPr>
                              <w:pStyle w:val="NormalWeb"/>
                              <w:spacing w:before="0" w:beforeAutospacing="0" w:after="0" w:afterAutospacing="0"/>
                              <w:jc w:val="center"/>
                              <w:rPr>
                                <w:rFonts w:ascii="Arial" w:hAnsi="Arial" w:cs="Arial"/>
                                <w:b/>
                                <w:color w:val="002060"/>
                                <w:sz w:val="20"/>
                              </w:rPr>
                            </w:pPr>
                            <w:r>
                              <w:rPr>
                                <w:rFonts w:ascii="Arial" w:hAnsi="Arial" w:cs="Arial"/>
                                <w:b/>
                                <w:color w:val="002060"/>
                                <w:kern w:val="24"/>
                                <w:sz w:val="20"/>
                                <w:szCs w:val="28"/>
                              </w:rPr>
                              <w:t xml:space="preserve">Visit the Post-Event </w:t>
                            </w:r>
                            <w:r w:rsidR="00A17D86">
                              <w:rPr>
                                <w:rFonts w:ascii="Arial" w:hAnsi="Arial" w:cs="Arial"/>
                                <w:b/>
                                <w:color w:val="002060"/>
                                <w:kern w:val="24"/>
                                <w:sz w:val="20"/>
                                <w:szCs w:val="28"/>
                              </w:rPr>
                              <w:t>W</w:t>
                            </w:r>
                            <w:r w:rsidRPr="00162546">
                              <w:rPr>
                                <w:rFonts w:ascii="Arial" w:hAnsi="Arial" w:cs="Arial"/>
                                <w:b/>
                                <w:color w:val="002060"/>
                                <w:kern w:val="24"/>
                                <w:sz w:val="20"/>
                                <w:szCs w:val="28"/>
                              </w:rPr>
                              <w:t xml:space="preserve">ebsite for </w:t>
                            </w:r>
                            <w:r>
                              <w:rPr>
                                <w:rFonts w:ascii="Arial" w:hAnsi="Arial" w:cs="Arial"/>
                                <w:b/>
                                <w:color w:val="002060"/>
                                <w:kern w:val="24"/>
                                <w:sz w:val="20"/>
                                <w:szCs w:val="28"/>
                              </w:rPr>
                              <w:t>more d</w:t>
                            </w:r>
                            <w:r w:rsidRPr="00162546">
                              <w:rPr>
                                <w:rFonts w:ascii="Arial" w:hAnsi="Arial" w:cs="Arial"/>
                                <w:b/>
                                <w:color w:val="002060"/>
                                <w:kern w:val="24"/>
                                <w:sz w:val="20"/>
                                <w:szCs w:val="28"/>
                              </w:rPr>
                              <w:t xml:space="preserve">etails </w:t>
                            </w:r>
                            <w:r>
                              <w:rPr>
                                <w:rFonts w:ascii="Arial" w:hAnsi="Arial" w:cs="Arial"/>
                                <w:b/>
                                <w:color w:val="002060"/>
                                <w:kern w:val="24"/>
                                <w:sz w:val="20"/>
                                <w:szCs w:val="28"/>
                              </w:rPr>
                              <w:t xml:space="preserve">and to access presentations </w:t>
                            </w:r>
                          </w:p>
                          <w:p w:rsidR="00801D97" w:rsidRPr="009E6C15" w:rsidRDefault="00801D97" w:rsidP="002B262D">
                            <w:pPr>
                              <w:pStyle w:val="NormalWeb"/>
                              <w:spacing w:before="0" w:beforeAutospacing="0" w:after="0" w:afterAutospacing="0"/>
                              <w:jc w:val="center"/>
                              <w:rPr>
                                <w:b/>
                                <w:color w:val="FFFFFF" w:themeColor="background1"/>
                                <w:u w:val="single"/>
                              </w:rPr>
                            </w:pPr>
                            <w:r w:rsidRPr="003D3AD7">
                              <w:t>www.gs1.org/events/2014/atlanta</w:t>
                            </w:r>
                            <w: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1.35pt;width:406.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" fillcolor="#506329 [1638]" stroked="f">
                <v:fill color2="#93b64c [3014]" rotate="t" angle="180" colors="0 #769535;52429f #9bc348;1 #9cc746" focus="100%" type="gradient">
                  <o:fill v:ext="view" type="gradientUnscaled"/>
                </v:fill>
                <v:shadow on="t" color="black" opacity="22937f" origin=",.5" offset="0,.63889mm"/>
                <v:textbox>
                  <w:txbxContent>
                    <w:p w:rsidR="00801D97" w:rsidRPr="00162546" w:rsidRDefault="00801D97" w:rsidP="00B87620">
                      <w:pPr>
                        <w:pStyle w:val="NormalWeb"/>
                        <w:spacing w:before="0" w:beforeAutospacing="0" w:after="0" w:afterAutospacing="0"/>
                        <w:jc w:val="center"/>
                        <w:rPr>
                          <w:rFonts w:ascii="Arial" w:hAnsi="Arial" w:cs="Arial"/>
                          <w:b/>
                          <w:color w:val="002060"/>
                          <w:sz w:val="20"/>
                        </w:rPr>
                      </w:pPr>
                      <w:r>
                        <w:rPr>
                          <w:rFonts w:ascii="Arial" w:hAnsi="Arial" w:cs="Arial"/>
                          <w:b/>
                          <w:color w:val="002060"/>
                          <w:kern w:val="24"/>
                          <w:sz w:val="20"/>
                          <w:szCs w:val="28"/>
                        </w:rPr>
                        <w:t xml:space="preserve">Visit the Post-Event </w:t>
                      </w:r>
                      <w:r w:rsidR="00A17D86">
                        <w:rPr>
                          <w:rFonts w:ascii="Arial" w:hAnsi="Arial" w:cs="Arial"/>
                          <w:b/>
                          <w:color w:val="002060"/>
                          <w:kern w:val="24"/>
                          <w:sz w:val="20"/>
                          <w:szCs w:val="28"/>
                        </w:rPr>
                        <w:t>W</w:t>
                      </w:r>
                      <w:r w:rsidRPr="00162546">
                        <w:rPr>
                          <w:rFonts w:ascii="Arial" w:hAnsi="Arial" w:cs="Arial"/>
                          <w:b/>
                          <w:color w:val="002060"/>
                          <w:kern w:val="24"/>
                          <w:sz w:val="20"/>
                          <w:szCs w:val="28"/>
                        </w:rPr>
                        <w:t xml:space="preserve">ebsite for </w:t>
                      </w:r>
                      <w:r>
                        <w:rPr>
                          <w:rFonts w:ascii="Arial" w:hAnsi="Arial" w:cs="Arial"/>
                          <w:b/>
                          <w:color w:val="002060"/>
                          <w:kern w:val="24"/>
                          <w:sz w:val="20"/>
                          <w:szCs w:val="28"/>
                        </w:rPr>
                        <w:t>more d</w:t>
                      </w:r>
                      <w:r w:rsidRPr="00162546">
                        <w:rPr>
                          <w:rFonts w:ascii="Arial" w:hAnsi="Arial" w:cs="Arial"/>
                          <w:b/>
                          <w:color w:val="002060"/>
                          <w:kern w:val="24"/>
                          <w:sz w:val="20"/>
                          <w:szCs w:val="28"/>
                        </w:rPr>
                        <w:t xml:space="preserve">etails </w:t>
                      </w:r>
                      <w:r>
                        <w:rPr>
                          <w:rFonts w:ascii="Arial" w:hAnsi="Arial" w:cs="Arial"/>
                          <w:b/>
                          <w:color w:val="002060"/>
                          <w:kern w:val="24"/>
                          <w:sz w:val="20"/>
                          <w:szCs w:val="28"/>
                        </w:rPr>
                        <w:t xml:space="preserve">and to access presentations </w:t>
                      </w:r>
                    </w:p>
                    <w:p w:rsidR="00801D97" w:rsidRPr="009E6C15" w:rsidRDefault="00801D97" w:rsidP="002B262D">
                      <w:pPr>
                        <w:pStyle w:val="NormalWeb"/>
                        <w:spacing w:before="0" w:beforeAutospacing="0" w:after="0" w:afterAutospacing="0"/>
                        <w:jc w:val="center"/>
                        <w:rPr>
                          <w:b/>
                          <w:color w:val="FFFFFF" w:themeColor="background1"/>
                          <w:u w:val="single"/>
                        </w:rPr>
                      </w:pPr>
                      <w:r w:rsidRPr="003D3AD7">
                        <w:t>www.gs1.org/events/2014/atlanta</w:t>
                      </w:r>
                      <w:r>
                        <w:t>/</w:t>
                      </w:r>
                    </w:p>
                  </w:txbxContent>
                </v:textbox>
                <w10:wrap anchorx="margin"/>
              </v:shape>
            </w:pict>
          </mc:Fallback>
        </mc:AlternateContent>
      </w:r>
      <w:r w:rsidR="00C259FD" w:rsidRPr="00DB146E">
        <w:rPr>
          <w:rFonts w:ascii="Arial" w:eastAsia="Times New Roman" w:hAnsi="Arial" w:cs="Arial"/>
          <w:b/>
          <w:bCs/>
          <w:color w:val="F26334"/>
          <w:sz w:val="10"/>
          <w:szCs w:val="24"/>
          <w:lang w:val="en-US"/>
          <w14:glow w14:rad="139700">
            <w14:schemeClr w14:val="accent6">
              <w14:alpha w14:val="60000"/>
              <w14:satMod w14:val="175000"/>
            </w14:schemeClr>
          </w14:glow>
        </w:rPr>
        <w:br/>
      </w:r>
      <w:r w:rsidR="00D60F44" w:rsidRPr="00DB146E">
        <w:rPr>
          <w:rFonts w:ascii="Arial" w:eastAsia="Times New Roman" w:hAnsi="Arial" w:cs="Arial"/>
          <w:sz w:val="20"/>
          <w:szCs w:val="20"/>
          <w:lang w:val="en-US"/>
        </w:rPr>
        <w:t>.</w:t>
      </w:r>
    </w:p>
    <w:p w:rsidR="00981AE0" w:rsidRDefault="00981AE0" w:rsidP="00331ADC">
      <w:pPr>
        <w:spacing w:after="0" w:line="240" w:lineRule="auto"/>
        <w:rPr>
          <w:rFonts w:ascii="Arial" w:eastAsia="Times New Roman" w:hAnsi="Arial" w:cs="Arial"/>
          <w:sz w:val="20"/>
          <w:szCs w:val="20"/>
          <w:lang w:val="en-US"/>
        </w:rPr>
      </w:pPr>
    </w:p>
    <w:p w:rsidR="00981AE0" w:rsidRDefault="00981AE0" w:rsidP="00331ADC">
      <w:pPr>
        <w:spacing w:after="0" w:line="240" w:lineRule="auto"/>
        <w:rPr>
          <w:rFonts w:ascii="Arial" w:eastAsia="Times New Roman" w:hAnsi="Arial" w:cs="Arial"/>
          <w:sz w:val="20"/>
          <w:szCs w:val="20"/>
          <w:lang w:val="en-US"/>
        </w:rPr>
      </w:pPr>
    </w:p>
    <w:p w:rsidR="00981AE0" w:rsidRDefault="00981AE0" w:rsidP="00331ADC">
      <w:pPr>
        <w:spacing w:after="0" w:line="240" w:lineRule="auto"/>
        <w:rPr>
          <w:rFonts w:ascii="Arial" w:eastAsia="Times New Roman" w:hAnsi="Arial" w:cs="Arial"/>
          <w:sz w:val="20"/>
          <w:szCs w:val="20"/>
          <w:lang w:val="en-US"/>
        </w:rPr>
      </w:pPr>
    </w:p>
    <w:p w:rsidR="00981AE0" w:rsidRDefault="00981AE0" w:rsidP="00331ADC">
      <w:pPr>
        <w:spacing w:after="0" w:line="240" w:lineRule="auto"/>
        <w:rPr>
          <w:rFonts w:ascii="Arial" w:eastAsia="Times New Roman" w:hAnsi="Arial" w:cs="Arial"/>
          <w:sz w:val="20"/>
          <w:szCs w:val="20"/>
          <w:lang w:val="en-US"/>
        </w:rPr>
      </w:pPr>
    </w:p>
    <w:p w:rsidR="00981AE0" w:rsidRPr="00DB146E" w:rsidRDefault="00981AE0" w:rsidP="00331ADC">
      <w:pPr>
        <w:spacing w:after="0" w:line="240" w:lineRule="auto"/>
        <w:rPr>
          <w:rFonts w:ascii="Arial" w:eastAsia="Times New Roman" w:hAnsi="Arial" w:cs="Arial"/>
          <w:sz w:val="20"/>
          <w:szCs w:val="20"/>
          <w:lang w:val="en-US"/>
        </w:rPr>
      </w:pPr>
      <w:bookmarkStart w:id="27" w:name="_GoBack"/>
      <w:r>
        <w:rPr>
          <w:rFonts w:ascii="Arial" w:eastAsia="Times New Roman" w:hAnsi="Arial" w:cs="Arial"/>
          <w:noProof/>
          <w:sz w:val="20"/>
          <w:szCs w:val="20"/>
          <w:lang w:val="en-US" w:eastAsia="en-US"/>
        </w:rPr>
        <w:drawing>
          <wp:inline distT="0" distB="0" distL="0" distR="0">
            <wp:extent cx="5943600" cy="396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ke-Museum-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3670"/>
                    </a:xfrm>
                    <a:prstGeom prst="rect">
                      <a:avLst/>
                    </a:prstGeom>
                  </pic:spPr>
                </pic:pic>
              </a:graphicData>
            </a:graphic>
          </wp:inline>
        </w:drawing>
      </w:r>
      <w:bookmarkEnd w:id="27"/>
    </w:p>
    <w:sectPr w:rsidR="00981AE0" w:rsidRPr="00DB146E" w:rsidSect="009C78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76" w:rsidRDefault="00F94276" w:rsidP="00DD0EDC">
      <w:pPr>
        <w:spacing w:after="0" w:line="240" w:lineRule="auto"/>
      </w:pPr>
      <w:r>
        <w:separator/>
      </w:r>
    </w:p>
  </w:endnote>
  <w:endnote w:type="continuationSeparator" w:id="0">
    <w:p w:rsidR="00F94276" w:rsidRDefault="00F94276" w:rsidP="00DD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685220"/>
      <w:docPartObj>
        <w:docPartGallery w:val="Page Numbers (Bottom of Page)"/>
        <w:docPartUnique/>
      </w:docPartObj>
    </w:sdtPr>
    <w:sdtEndPr>
      <w:rPr>
        <w:rFonts w:ascii="Arial" w:hAnsi="Arial" w:cs="Arial"/>
        <w:noProof/>
        <w:sz w:val="16"/>
        <w:szCs w:val="16"/>
      </w:rPr>
    </w:sdtEndPr>
    <w:sdtContent>
      <w:p w:rsidR="00801D97" w:rsidRPr="00DD0EDC" w:rsidRDefault="00801D97" w:rsidP="00DD0EDC">
        <w:pPr>
          <w:pStyle w:val="Footer"/>
          <w:jc w:val="right"/>
          <w:rPr>
            <w:rFonts w:ascii="Arial" w:hAnsi="Arial" w:cs="Arial"/>
            <w:sz w:val="16"/>
            <w:szCs w:val="16"/>
          </w:rPr>
        </w:pPr>
        <w:r w:rsidRPr="00DD0EDC">
          <w:rPr>
            <w:rFonts w:ascii="Arial" w:hAnsi="Arial" w:cs="Arial"/>
            <w:sz w:val="16"/>
            <w:szCs w:val="16"/>
          </w:rPr>
          <w:fldChar w:fldCharType="begin"/>
        </w:r>
        <w:r w:rsidRPr="00DD0EDC">
          <w:rPr>
            <w:rFonts w:ascii="Arial" w:hAnsi="Arial" w:cs="Arial"/>
            <w:sz w:val="16"/>
            <w:szCs w:val="16"/>
          </w:rPr>
          <w:instrText xml:space="preserve"> PAGE   \* MERGEFORMAT </w:instrText>
        </w:r>
        <w:r w:rsidRPr="00DD0EDC">
          <w:rPr>
            <w:rFonts w:ascii="Arial" w:hAnsi="Arial" w:cs="Arial"/>
            <w:sz w:val="16"/>
            <w:szCs w:val="16"/>
          </w:rPr>
          <w:fldChar w:fldCharType="separate"/>
        </w:r>
        <w:r w:rsidR="00981AE0">
          <w:rPr>
            <w:rFonts w:ascii="Arial" w:hAnsi="Arial" w:cs="Arial"/>
            <w:noProof/>
            <w:sz w:val="16"/>
            <w:szCs w:val="16"/>
          </w:rPr>
          <w:t>11</w:t>
        </w:r>
        <w:r w:rsidRPr="00DD0EDC">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76" w:rsidRDefault="00F94276" w:rsidP="00DD0EDC">
      <w:pPr>
        <w:spacing w:after="0" w:line="240" w:lineRule="auto"/>
      </w:pPr>
      <w:r>
        <w:separator/>
      </w:r>
    </w:p>
  </w:footnote>
  <w:footnote w:type="continuationSeparator" w:id="0">
    <w:p w:rsidR="00F94276" w:rsidRDefault="00F94276" w:rsidP="00DD0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A85"/>
    <w:multiLevelType w:val="hybridMultilevel"/>
    <w:tmpl w:val="14BCB78C"/>
    <w:lvl w:ilvl="0" w:tplc="080C0005">
      <w:start w:val="1"/>
      <w:numFmt w:val="bullet"/>
      <w:lvlText w:val=""/>
      <w:lvlJc w:val="left"/>
      <w:pPr>
        <w:ind w:left="720" w:hanging="360"/>
      </w:pPr>
      <w:rPr>
        <w:rFonts w:ascii="Wingdings" w:hAnsi="Wingdings" w:hint="default"/>
      </w:rPr>
    </w:lvl>
    <w:lvl w:ilvl="1" w:tplc="86C6D47C">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0056"/>
    <w:multiLevelType w:val="hybridMultilevel"/>
    <w:tmpl w:val="9BFC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59BF"/>
    <w:multiLevelType w:val="hybridMultilevel"/>
    <w:tmpl w:val="6D4465B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42272"/>
    <w:multiLevelType w:val="hybridMultilevel"/>
    <w:tmpl w:val="B98A8A32"/>
    <w:lvl w:ilvl="0" w:tplc="080C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6E222B"/>
    <w:multiLevelType w:val="hybridMultilevel"/>
    <w:tmpl w:val="F14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F5DED"/>
    <w:multiLevelType w:val="hybridMultilevel"/>
    <w:tmpl w:val="A000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3576C"/>
    <w:multiLevelType w:val="hybridMultilevel"/>
    <w:tmpl w:val="D33AD04E"/>
    <w:lvl w:ilvl="0" w:tplc="ECE6BE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42A0A"/>
    <w:multiLevelType w:val="hybridMultilevel"/>
    <w:tmpl w:val="DDB062CE"/>
    <w:lvl w:ilvl="0" w:tplc="080C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7E5309"/>
    <w:multiLevelType w:val="hybridMultilevel"/>
    <w:tmpl w:val="8834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17EFA"/>
    <w:multiLevelType w:val="hybridMultilevel"/>
    <w:tmpl w:val="29EEE0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904F0"/>
    <w:multiLevelType w:val="hybridMultilevel"/>
    <w:tmpl w:val="1BA86E4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E2F1C"/>
    <w:multiLevelType w:val="hybridMultilevel"/>
    <w:tmpl w:val="1B82A18C"/>
    <w:lvl w:ilvl="0" w:tplc="F59C24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2EC3693"/>
    <w:multiLevelType w:val="hybridMultilevel"/>
    <w:tmpl w:val="C424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0753A0"/>
    <w:multiLevelType w:val="hybridMultilevel"/>
    <w:tmpl w:val="D334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D0044"/>
    <w:multiLevelType w:val="hybridMultilevel"/>
    <w:tmpl w:val="AC024E8E"/>
    <w:lvl w:ilvl="0" w:tplc="080C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A65CB"/>
    <w:multiLevelType w:val="hybridMultilevel"/>
    <w:tmpl w:val="B15E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40EEB"/>
    <w:multiLevelType w:val="hybridMultilevel"/>
    <w:tmpl w:val="EDD6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44A105C"/>
    <w:multiLevelType w:val="hybridMultilevel"/>
    <w:tmpl w:val="95E6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6643E95"/>
    <w:multiLevelType w:val="hybridMultilevel"/>
    <w:tmpl w:val="320E930E"/>
    <w:lvl w:ilvl="0" w:tplc="08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C6254"/>
    <w:multiLevelType w:val="hybridMultilevel"/>
    <w:tmpl w:val="037AD1AA"/>
    <w:lvl w:ilvl="0" w:tplc="EE8E6CA6">
      <w:numFmt w:val="bullet"/>
      <w:lvlText w:val="-"/>
      <w:lvlJc w:val="left"/>
      <w:pPr>
        <w:ind w:left="720" w:hanging="360"/>
      </w:pPr>
      <w:rPr>
        <w:rFonts w:ascii="Times New Roman" w:eastAsia="Times New Roman" w:hAnsi="Times New Roman"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7F80B8C"/>
    <w:multiLevelType w:val="hybridMultilevel"/>
    <w:tmpl w:val="496A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04443"/>
    <w:multiLevelType w:val="hybridMultilevel"/>
    <w:tmpl w:val="05A04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2BD3D05"/>
    <w:multiLevelType w:val="hybridMultilevel"/>
    <w:tmpl w:val="42A07752"/>
    <w:lvl w:ilvl="0" w:tplc="080C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8125441"/>
    <w:multiLevelType w:val="hybridMultilevel"/>
    <w:tmpl w:val="0AD8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5550E"/>
    <w:multiLevelType w:val="hybridMultilevel"/>
    <w:tmpl w:val="97D42DA0"/>
    <w:lvl w:ilvl="0" w:tplc="08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D733F"/>
    <w:multiLevelType w:val="hybridMultilevel"/>
    <w:tmpl w:val="2E6A2888"/>
    <w:lvl w:ilvl="0" w:tplc="080C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EA3326B"/>
    <w:multiLevelType w:val="hybridMultilevel"/>
    <w:tmpl w:val="E5F4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95C8E"/>
    <w:multiLevelType w:val="hybridMultilevel"/>
    <w:tmpl w:val="0542E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A1058"/>
    <w:multiLevelType w:val="hybridMultilevel"/>
    <w:tmpl w:val="7D0E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45D2B"/>
    <w:multiLevelType w:val="hybridMultilevel"/>
    <w:tmpl w:val="2BEC8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B15353"/>
    <w:multiLevelType w:val="hybridMultilevel"/>
    <w:tmpl w:val="A7BA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7887D8D"/>
    <w:multiLevelType w:val="hybridMultilevel"/>
    <w:tmpl w:val="DFF8AF4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814595B"/>
    <w:multiLevelType w:val="hybridMultilevel"/>
    <w:tmpl w:val="5FFEE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79F44CBE"/>
    <w:multiLevelType w:val="hybridMultilevel"/>
    <w:tmpl w:val="9586A932"/>
    <w:lvl w:ilvl="0" w:tplc="0409000F">
      <w:start w:val="1"/>
      <w:numFmt w:val="decimal"/>
      <w:lvlText w:val="%1."/>
      <w:lvlJc w:val="left"/>
      <w:pPr>
        <w:ind w:left="1440" w:hanging="360"/>
      </w:pPr>
      <w:rPr>
        <w:rFonts w:hint="default"/>
      </w:rPr>
    </w:lvl>
    <w:lvl w:ilvl="1" w:tplc="86C6D47C">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4">
    <w:nsid w:val="7BB04F51"/>
    <w:multiLevelType w:val="hybridMultilevel"/>
    <w:tmpl w:val="151C4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8"/>
  </w:num>
  <w:num w:numId="4">
    <w:abstractNumId w:val="24"/>
  </w:num>
  <w:num w:numId="5">
    <w:abstractNumId w:val="20"/>
  </w:num>
  <w:num w:numId="6">
    <w:abstractNumId w:val="3"/>
  </w:num>
  <w:num w:numId="7">
    <w:abstractNumId w:val="7"/>
  </w:num>
  <w:num w:numId="8">
    <w:abstractNumId w:val="25"/>
  </w:num>
  <w:num w:numId="9">
    <w:abstractNumId w:val="5"/>
  </w:num>
  <w:num w:numId="10">
    <w:abstractNumId w:val="17"/>
  </w:num>
  <w:num w:numId="11">
    <w:abstractNumId w:val="13"/>
  </w:num>
  <w:num w:numId="12">
    <w:abstractNumId w:val="23"/>
  </w:num>
  <w:num w:numId="13">
    <w:abstractNumId w:val="27"/>
  </w:num>
  <w:num w:numId="14">
    <w:abstractNumId w:val="0"/>
  </w:num>
  <w:num w:numId="15">
    <w:abstractNumId w:val="4"/>
  </w:num>
  <w:num w:numId="16">
    <w:abstractNumId w:val="29"/>
  </w:num>
  <w:num w:numId="17">
    <w:abstractNumId w:val="11"/>
  </w:num>
  <w:num w:numId="18">
    <w:abstractNumId w:val="9"/>
  </w:num>
  <w:num w:numId="19">
    <w:abstractNumId w:val="10"/>
  </w:num>
  <w:num w:numId="20">
    <w:abstractNumId w:val="2"/>
  </w:num>
  <w:num w:numId="21">
    <w:abstractNumId w:val="34"/>
  </w:num>
  <w:num w:numId="22">
    <w:abstractNumId w:val="19"/>
  </w:num>
  <w:num w:numId="23">
    <w:abstractNumId w:val="12"/>
  </w:num>
  <w:num w:numId="24">
    <w:abstractNumId w:val="14"/>
  </w:num>
  <w:num w:numId="25">
    <w:abstractNumId w:val="6"/>
  </w:num>
  <w:num w:numId="26">
    <w:abstractNumId w:val="28"/>
  </w:num>
  <w:num w:numId="27">
    <w:abstractNumId w:val="32"/>
  </w:num>
  <w:num w:numId="28">
    <w:abstractNumId w:val="21"/>
  </w:num>
  <w:num w:numId="29">
    <w:abstractNumId w:val="20"/>
  </w:num>
  <w:num w:numId="30">
    <w:abstractNumId w:val="16"/>
  </w:num>
  <w:num w:numId="31">
    <w:abstractNumId w:val="22"/>
  </w:num>
  <w:num w:numId="32">
    <w:abstractNumId w:val="20"/>
  </w:num>
  <w:num w:numId="33">
    <w:abstractNumId w:val="30"/>
  </w:num>
  <w:num w:numId="34">
    <w:abstractNumId w:val="8"/>
  </w:num>
  <w:num w:numId="35">
    <w:abstractNumId w:val="20"/>
  </w:num>
  <w:num w:numId="36">
    <w:abstractNumId w:val="26"/>
  </w:num>
  <w:num w:numId="37">
    <w:abstractNumId w:val="1"/>
  </w:num>
  <w:num w:numId="38">
    <w:abstractNumId w:val="33"/>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B1"/>
    <w:rsid w:val="0000125A"/>
    <w:rsid w:val="00021AFC"/>
    <w:rsid w:val="000255BA"/>
    <w:rsid w:val="00026563"/>
    <w:rsid w:val="00035E87"/>
    <w:rsid w:val="00037D34"/>
    <w:rsid w:val="00041F6F"/>
    <w:rsid w:val="0004524C"/>
    <w:rsid w:val="00046A5B"/>
    <w:rsid w:val="00056ABE"/>
    <w:rsid w:val="000613DC"/>
    <w:rsid w:val="00082297"/>
    <w:rsid w:val="00084DBA"/>
    <w:rsid w:val="0009227F"/>
    <w:rsid w:val="0009502B"/>
    <w:rsid w:val="0009555B"/>
    <w:rsid w:val="000A6A69"/>
    <w:rsid w:val="000B7EEC"/>
    <w:rsid w:val="000C2A6C"/>
    <w:rsid w:val="000C318D"/>
    <w:rsid w:val="000D2F66"/>
    <w:rsid w:val="000D3E07"/>
    <w:rsid w:val="000E0446"/>
    <w:rsid w:val="000E4C0B"/>
    <w:rsid w:val="000F19C0"/>
    <w:rsid w:val="000F5B57"/>
    <w:rsid w:val="000F6DBD"/>
    <w:rsid w:val="000F70B9"/>
    <w:rsid w:val="001000A9"/>
    <w:rsid w:val="001021BC"/>
    <w:rsid w:val="00105963"/>
    <w:rsid w:val="00116DD8"/>
    <w:rsid w:val="001208A1"/>
    <w:rsid w:val="00126481"/>
    <w:rsid w:val="001513F4"/>
    <w:rsid w:val="00154436"/>
    <w:rsid w:val="00162155"/>
    <w:rsid w:val="00162500"/>
    <w:rsid w:val="00162546"/>
    <w:rsid w:val="00171D8D"/>
    <w:rsid w:val="00183ECF"/>
    <w:rsid w:val="00191960"/>
    <w:rsid w:val="001943D6"/>
    <w:rsid w:val="001A61B4"/>
    <w:rsid w:val="001C3951"/>
    <w:rsid w:val="001C42FB"/>
    <w:rsid w:val="001C6769"/>
    <w:rsid w:val="001E0D24"/>
    <w:rsid w:val="001E7FE0"/>
    <w:rsid w:val="001F08E4"/>
    <w:rsid w:val="001F389B"/>
    <w:rsid w:val="0020003F"/>
    <w:rsid w:val="00201145"/>
    <w:rsid w:val="00201788"/>
    <w:rsid w:val="002145F9"/>
    <w:rsid w:val="002202D1"/>
    <w:rsid w:val="002236C2"/>
    <w:rsid w:val="00225F44"/>
    <w:rsid w:val="00230D42"/>
    <w:rsid w:val="002334AC"/>
    <w:rsid w:val="00235B2B"/>
    <w:rsid w:val="0026250E"/>
    <w:rsid w:val="00272A48"/>
    <w:rsid w:val="002749B2"/>
    <w:rsid w:val="0028264C"/>
    <w:rsid w:val="00282E5C"/>
    <w:rsid w:val="00285F6D"/>
    <w:rsid w:val="00286B7F"/>
    <w:rsid w:val="00290454"/>
    <w:rsid w:val="002A6E13"/>
    <w:rsid w:val="002A7DB7"/>
    <w:rsid w:val="002B262D"/>
    <w:rsid w:val="002B394C"/>
    <w:rsid w:val="002B747D"/>
    <w:rsid w:val="002C3C48"/>
    <w:rsid w:val="002E5075"/>
    <w:rsid w:val="002F18D5"/>
    <w:rsid w:val="002F59D3"/>
    <w:rsid w:val="002F743B"/>
    <w:rsid w:val="003037DC"/>
    <w:rsid w:val="00307D14"/>
    <w:rsid w:val="00316611"/>
    <w:rsid w:val="00326CEC"/>
    <w:rsid w:val="00331ADC"/>
    <w:rsid w:val="00331EB0"/>
    <w:rsid w:val="003515B8"/>
    <w:rsid w:val="003633AA"/>
    <w:rsid w:val="00363552"/>
    <w:rsid w:val="00381AB0"/>
    <w:rsid w:val="003A4306"/>
    <w:rsid w:val="003B54B4"/>
    <w:rsid w:val="003C7504"/>
    <w:rsid w:val="003D0A3E"/>
    <w:rsid w:val="003D3AD7"/>
    <w:rsid w:val="003E3B0D"/>
    <w:rsid w:val="003E41E1"/>
    <w:rsid w:val="003E4A58"/>
    <w:rsid w:val="0040169C"/>
    <w:rsid w:val="0040305A"/>
    <w:rsid w:val="004107BD"/>
    <w:rsid w:val="00410A9D"/>
    <w:rsid w:val="004210AD"/>
    <w:rsid w:val="00440368"/>
    <w:rsid w:val="00454B68"/>
    <w:rsid w:val="0045634D"/>
    <w:rsid w:val="00457734"/>
    <w:rsid w:val="004657AF"/>
    <w:rsid w:val="0046771E"/>
    <w:rsid w:val="00467CFC"/>
    <w:rsid w:val="00485517"/>
    <w:rsid w:val="00494C61"/>
    <w:rsid w:val="00495002"/>
    <w:rsid w:val="00496C5E"/>
    <w:rsid w:val="004A36D3"/>
    <w:rsid w:val="004A4BA9"/>
    <w:rsid w:val="004B7B49"/>
    <w:rsid w:val="004B7BF3"/>
    <w:rsid w:val="004D686E"/>
    <w:rsid w:val="004E2B38"/>
    <w:rsid w:val="004E7BEC"/>
    <w:rsid w:val="004F74EC"/>
    <w:rsid w:val="0050171B"/>
    <w:rsid w:val="005035CC"/>
    <w:rsid w:val="00517A5D"/>
    <w:rsid w:val="00524FB6"/>
    <w:rsid w:val="00525050"/>
    <w:rsid w:val="00540D77"/>
    <w:rsid w:val="00544020"/>
    <w:rsid w:val="00556428"/>
    <w:rsid w:val="005568E8"/>
    <w:rsid w:val="00560E52"/>
    <w:rsid w:val="005732B0"/>
    <w:rsid w:val="00582BA9"/>
    <w:rsid w:val="0058394A"/>
    <w:rsid w:val="005A01F3"/>
    <w:rsid w:val="005A285B"/>
    <w:rsid w:val="005B5950"/>
    <w:rsid w:val="005C6D50"/>
    <w:rsid w:val="005E5C75"/>
    <w:rsid w:val="005F3A3D"/>
    <w:rsid w:val="0061087A"/>
    <w:rsid w:val="00623880"/>
    <w:rsid w:val="0063436A"/>
    <w:rsid w:val="00640F0C"/>
    <w:rsid w:val="00650A44"/>
    <w:rsid w:val="0065107A"/>
    <w:rsid w:val="00656A29"/>
    <w:rsid w:val="0066013F"/>
    <w:rsid w:val="00681C0A"/>
    <w:rsid w:val="0068299B"/>
    <w:rsid w:val="00684073"/>
    <w:rsid w:val="006917DD"/>
    <w:rsid w:val="00692ED2"/>
    <w:rsid w:val="006976C5"/>
    <w:rsid w:val="006A0BD4"/>
    <w:rsid w:val="006A4F81"/>
    <w:rsid w:val="006A4FA7"/>
    <w:rsid w:val="006A71CD"/>
    <w:rsid w:val="006B4C78"/>
    <w:rsid w:val="006B563B"/>
    <w:rsid w:val="006C374F"/>
    <w:rsid w:val="006C6C7F"/>
    <w:rsid w:val="006C74FF"/>
    <w:rsid w:val="006D1E9F"/>
    <w:rsid w:val="006E2115"/>
    <w:rsid w:val="006E338E"/>
    <w:rsid w:val="0070704B"/>
    <w:rsid w:val="00713C5D"/>
    <w:rsid w:val="00730969"/>
    <w:rsid w:val="00735010"/>
    <w:rsid w:val="00743E42"/>
    <w:rsid w:val="00764C80"/>
    <w:rsid w:val="00781947"/>
    <w:rsid w:val="00792831"/>
    <w:rsid w:val="007959C1"/>
    <w:rsid w:val="007A0C61"/>
    <w:rsid w:val="007A79B5"/>
    <w:rsid w:val="007C764F"/>
    <w:rsid w:val="007D2A9C"/>
    <w:rsid w:val="007D3A32"/>
    <w:rsid w:val="007D5669"/>
    <w:rsid w:val="007D5A34"/>
    <w:rsid w:val="007D6048"/>
    <w:rsid w:val="007D7885"/>
    <w:rsid w:val="007E59A7"/>
    <w:rsid w:val="007E5C1F"/>
    <w:rsid w:val="007E72E6"/>
    <w:rsid w:val="007F0B35"/>
    <w:rsid w:val="00801D97"/>
    <w:rsid w:val="00803F36"/>
    <w:rsid w:val="00812873"/>
    <w:rsid w:val="00812F53"/>
    <w:rsid w:val="00817F6C"/>
    <w:rsid w:val="00836768"/>
    <w:rsid w:val="00840747"/>
    <w:rsid w:val="00862EF4"/>
    <w:rsid w:val="00863DE9"/>
    <w:rsid w:val="00865FC6"/>
    <w:rsid w:val="00870961"/>
    <w:rsid w:val="00884E95"/>
    <w:rsid w:val="00891F79"/>
    <w:rsid w:val="00894600"/>
    <w:rsid w:val="008975B3"/>
    <w:rsid w:val="00897B9E"/>
    <w:rsid w:val="008A1097"/>
    <w:rsid w:val="008B05C7"/>
    <w:rsid w:val="008B15BD"/>
    <w:rsid w:val="008B2711"/>
    <w:rsid w:val="008C4BE1"/>
    <w:rsid w:val="008C55CB"/>
    <w:rsid w:val="008C6CAE"/>
    <w:rsid w:val="008E50AE"/>
    <w:rsid w:val="008F5290"/>
    <w:rsid w:val="0090231B"/>
    <w:rsid w:val="0090759B"/>
    <w:rsid w:val="00907B6A"/>
    <w:rsid w:val="00916720"/>
    <w:rsid w:val="0092388C"/>
    <w:rsid w:val="009329DD"/>
    <w:rsid w:val="00933C21"/>
    <w:rsid w:val="009349ED"/>
    <w:rsid w:val="00937355"/>
    <w:rsid w:val="00951795"/>
    <w:rsid w:val="00953452"/>
    <w:rsid w:val="009624FC"/>
    <w:rsid w:val="00964569"/>
    <w:rsid w:val="00972846"/>
    <w:rsid w:val="00972854"/>
    <w:rsid w:val="0098079D"/>
    <w:rsid w:val="00981AE0"/>
    <w:rsid w:val="0099493D"/>
    <w:rsid w:val="00996DE4"/>
    <w:rsid w:val="009A1338"/>
    <w:rsid w:val="009A2BCF"/>
    <w:rsid w:val="009B3010"/>
    <w:rsid w:val="009B33F4"/>
    <w:rsid w:val="009B692E"/>
    <w:rsid w:val="009C3980"/>
    <w:rsid w:val="009C5AE7"/>
    <w:rsid w:val="009C75B1"/>
    <w:rsid w:val="009C7847"/>
    <w:rsid w:val="009E6C15"/>
    <w:rsid w:val="009F5A8F"/>
    <w:rsid w:val="00A10E60"/>
    <w:rsid w:val="00A113A7"/>
    <w:rsid w:val="00A12AF9"/>
    <w:rsid w:val="00A1326E"/>
    <w:rsid w:val="00A15FFF"/>
    <w:rsid w:val="00A1622C"/>
    <w:rsid w:val="00A17D86"/>
    <w:rsid w:val="00A23E09"/>
    <w:rsid w:val="00A266B3"/>
    <w:rsid w:val="00A304C0"/>
    <w:rsid w:val="00A32154"/>
    <w:rsid w:val="00A32D6E"/>
    <w:rsid w:val="00A5463A"/>
    <w:rsid w:val="00A56A74"/>
    <w:rsid w:val="00A6037A"/>
    <w:rsid w:val="00A609DC"/>
    <w:rsid w:val="00A70B0A"/>
    <w:rsid w:val="00A74E3B"/>
    <w:rsid w:val="00A8169D"/>
    <w:rsid w:val="00A82769"/>
    <w:rsid w:val="00A83F22"/>
    <w:rsid w:val="00A95516"/>
    <w:rsid w:val="00AB1831"/>
    <w:rsid w:val="00AB5DD1"/>
    <w:rsid w:val="00AB7E83"/>
    <w:rsid w:val="00AC5332"/>
    <w:rsid w:val="00AC5FD5"/>
    <w:rsid w:val="00AD3BCC"/>
    <w:rsid w:val="00AE0869"/>
    <w:rsid w:val="00AE6526"/>
    <w:rsid w:val="00AE78C9"/>
    <w:rsid w:val="00AF32DA"/>
    <w:rsid w:val="00B027F0"/>
    <w:rsid w:val="00B033F1"/>
    <w:rsid w:val="00B23970"/>
    <w:rsid w:val="00B356C4"/>
    <w:rsid w:val="00B4448B"/>
    <w:rsid w:val="00B447CA"/>
    <w:rsid w:val="00B607E2"/>
    <w:rsid w:val="00B715A0"/>
    <w:rsid w:val="00B7597E"/>
    <w:rsid w:val="00B75CE9"/>
    <w:rsid w:val="00B8328D"/>
    <w:rsid w:val="00B87620"/>
    <w:rsid w:val="00B91F4F"/>
    <w:rsid w:val="00B938AD"/>
    <w:rsid w:val="00BA7151"/>
    <w:rsid w:val="00BB2722"/>
    <w:rsid w:val="00BB6C89"/>
    <w:rsid w:val="00BB714D"/>
    <w:rsid w:val="00BD0380"/>
    <w:rsid w:val="00BD608A"/>
    <w:rsid w:val="00BE4FF9"/>
    <w:rsid w:val="00C05D53"/>
    <w:rsid w:val="00C259FD"/>
    <w:rsid w:val="00C32F03"/>
    <w:rsid w:val="00C36AD4"/>
    <w:rsid w:val="00C43177"/>
    <w:rsid w:val="00C4613C"/>
    <w:rsid w:val="00C546F6"/>
    <w:rsid w:val="00C63A95"/>
    <w:rsid w:val="00C70FFB"/>
    <w:rsid w:val="00C71176"/>
    <w:rsid w:val="00C9337C"/>
    <w:rsid w:val="00CA141C"/>
    <w:rsid w:val="00CB1E19"/>
    <w:rsid w:val="00CB219D"/>
    <w:rsid w:val="00CB5F6B"/>
    <w:rsid w:val="00CC0500"/>
    <w:rsid w:val="00CC4D18"/>
    <w:rsid w:val="00CD2FE4"/>
    <w:rsid w:val="00CD630E"/>
    <w:rsid w:val="00CD7FAD"/>
    <w:rsid w:val="00CE0ADC"/>
    <w:rsid w:val="00CE368C"/>
    <w:rsid w:val="00CE7ABC"/>
    <w:rsid w:val="00D00347"/>
    <w:rsid w:val="00D167D4"/>
    <w:rsid w:val="00D17BDB"/>
    <w:rsid w:val="00D20300"/>
    <w:rsid w:val="00D222E7"/>
    <w:rsid w:val="00D3055A"/>
    <w:rsid w:val="00D307F1"/>
    <w:rsid w:val="00D34EA6"/>
    <w:rsid w:val="00D41B72"/>
    <w:rsid w:val="00D474B9"/>
    <w:rsid w:val="00D47759"/>
    <w:rsid w:val="00D501EC"/>
    <w:rsid w:val="00D51EDB"/>
    <w:rsid w:val="00D60775"/>
    <w:rsid w:val="00D60F44"/>
    <w:rsid w:val="00D61536"/>
    <w:rsid w:val="00D65853"/>
    <w:rsid w:val="00D754F4"/>
    <w:rsid w:val="00D77D72"/>
    <w:rsid w:val="00D84CBF"/>
    <w:rsid w:val="00D8569C"/>
    <w:rsid w:val="00D93991"/>
    <w:rsid w:val="00D97698"/>
    <w:rsid w:val="00DA14F4"/>
    <w:rsid w:val="00DA3D0F"/>
    <w:rsid w:val="00DA7924"/>
    <w:rsid w:val="00DB146E"/>
    <w:rsid w:val="00DB64DE"/>
    <w:rsid w:val="00DC00B5"/>
    <w:rsid w:val="00DC2DE4"/>
    <w:rsid w:val="00DD0EDC"/>
    <w:rsid w:val="00DD71AA"/>
    <w:rsid w:val="00DE0C5E"/>
    <w:rsid w:val="00DE11B8"/>
    <w:rsid w:val="00DE526D"/>
    <w:rsid w:val="00E0211F"/>
    <w:rsid w:val="00E02B35"/>
    <w:rsid w:val="00E16E38"/>
    <w:rsid w:val="00E212B8"/>
    <w:rsid w:val="00E21AB9"/>
    <w:rsid w:val="00E22832"/>
    <w:rsid w:val="00E3349C"/>
    <w:rsid w:val="00E527D9"/>
    <w:rsid w:val="00E53F30"/>
    <w:rsid w:val="00E618AA"/>
    <w:rsid w:val="00E62159"/>
    <w:rsid w:val="00E6591B"/>
    <w:rsid w:val="00E70DA7"/>
    <w:rsid w:val="00E74FEC"/>
    <w:rsid w:val="00E8448D"/>
    <w:rsid w:val="00E845B6"/>
    <w:rsid w:val="00E91612"/>
    <w:rsid w:val="00E94EC9"/>
    <w:rsid w:val="00EB0BEA"/>
    <w:rsid w:val="00EB5E10"/>
    <w:rsid w:val="00EB67B6"/>
    <w:rsid w:val="00EB7E54"/>
    <w:rsid w:val="00EE6889"/>
    <w:rsid w:val="00EF3184"/>
    <w:rsid w:val="00F047F5"/>
    <w:rsid w:val="00F168B1"/>
    <w:rsid w:val="00F30D0E"/>
    <w:rsid w:val="00F35548"/>
    <w:rsid w:val="00F372CD"/>
    <w:rsid w:val="00F405E5"/>
    <w:rsid w:val="00F5494B"/>
    <w:rsid w:val="00F55962"/>
    <w:rsid w:val="00F6094E"/>
    <w:rsid w:val="00F62770"/>
    <w:rsid w:val="00F651A0"/>
    <w:rsid w:val="00F65299"/>
    <w:rsid w:val="00F65704"/>
    <w:rsid w:val="00F921EA"/>
    <w:rsid w:val="00F94276"/>
    <w:rsid w:val="00FA650C"/>
    <w:rsid w:val="00FB1164"/>
    <w:rsid w:val="00FC4DC5"/>
    <w:rsid w:val="00FC5F3A"/>
    <w:rsid w:val="00FC653A"/>
    <w:rsid w:val="00FD3B53"/>
    <w:rsid w:val="00FD3D72"/>
    <w:rsid w:val="00FD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5B"/>
    <w:rPr>
      <w:rFonts w:eastAsiaTheme="minorEastAsia"/>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B1"/>
    <w:rPr>
      <w:color w:val="0000FF"/>
      <w:u w:val="single"/>
    </w:rPr>
  </w:style>
  <w:style w:type="paragraph" w:styleId="BalloonText">
    <w:name w:val="Balloon Text"/>
    <w:basedOn w:val="Normal"/>
    <w:link w:val="BalloonTextChar"/>
    <w:uiPriority w:val="99"/>
    <w:semiHidden/>
    <w:unhideWhenUsed/>
    <w:rsid w:val="0079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31"/>
    <w:rPr>
      <w:rFonts w:ascii="Tahoma" w:eastAsiaTheme="minorEastAsia" w:hAnsi="Tahoma" w:cs="Tahoma"/>
      <w:sz w:val="16"/>
      <w:szCs w:val="16"/>
      <w:lang w:val="fr-BE" w:eastAsia="fr-BE"/>
    </w:rPr>
  </w:style>
  <w:style w:type="paragraph" w:styleId="ListParagraph">
    <w:name w:val="List Paragraph"/>
    <w:basedOn w:val="Normal"/>
    <w:uiPriority w:val="34"/>
    <w:qFormat/>
    <w:rsid w:val="00792831"/>
    <w:pPr>
      <w:ind w:left="720"/>
      <w:contextualSpacing/>
    </w:pPr>
    <w:rPr>
      <w:rFonts w:ascii="Calibri" w:eastAsia="Calibri" w:hAnsi="Calibri" w:cs="Times New Roman"/>
      <w:lang w:val="en-US" w:eastAsia="en-US"/>
    </w:rPr>
  </w:style>
  <w:style w:type="character" w:styleId="FollowedHyperlink">
    <w:name w:val="FollowedHyperlink"/>
    <w:basedOn w:val="DefaultParagraphFont"/>
    <w:uiPriority w:val="99"/>
    <w:semiHidden/>
    <w:unhideWhenUsed/>
    <w:rsid w:val="00BA7151"/>
    <w:rPr>
      <w:color w:val="800080" w:themeColor="followedHyperlink"/>
      <w:u w:val="single"/>
    </w:rPr>
  </w:style>
  <w:style w:type="paragraph" w:styleId="NormalWeb">
    <w:name w:val="Normal (Web)"/>
    <w:basedOn w:val="Normal"/>
    <w:uiPriority w:val="99"/>
    <w:unhideWhenUsed/>
    <w:rsid w:val="00B87620"/>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27">
    <w:name w:val="xl27"/>
    <w:basedOn w:val="Normal"/>
    <w:rsid w:val="00046A5B"/>
    <w:pPr>
      <w:spacing w:before="100" w:beforeAutospacing="1" w:after="100" w:afterAutospacing="1" w:line="240" w:lineRule="auto"/>
      <w:jc w:val="center"/>
    </w:pPr>
    <w:rPr>
      <w:rFonts w:ascii="Arial" w:eastAsia="Arial Unicode MS" w:hAnsi="Arial" w:cs="Arial"/>
      <w:b/>
      <w:bCs/>
      <w:sz w:val="24"/>
      <w:szCs w:val="24"/>
      <w:lang w:val="en-US" w:eastAsia="en-US"/>
    </w:rPr>
  </w:style>
  <w:style w:type="paragraph" w:styleId="Header">
    <w:name w:val="header"/>
    <w:basedOn w:val="Normal"/>
    <w:link w:val="HeaderChar"/>
    <w:uiPriority w:val="99"/>
    <w:unhideWhenUsed/>
    <w:rsid w:val="00DD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DC"/>
    <w:rPr>
      <w:rFonts w:eastAsiaTheme="minorEastAsia"/>
      <w:lang w:val="fr-BE" w:eastAsia="fr-BE"/>
    </w:rPr>
  </w:style>
  <w:style w:type="paragraph" w:styleId="Footer">
    <w:name w:val="footer"/>
    <w:basedOn w:val="Normal"/>
    <w:link w:val="FooterChar"/>
    <w:uiPriority w:val="99"/>
    <w:unhideWhenUsed/>
    <w:rsid w:val="00DD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DC"/>
    <w:rPr>
      <w:rFonts w:eastAsiaTheme="minorEastAsia"/>
      <w:lang w:val="fr-BE" w:eastAsia="fr-BE"/>
    </w:rPr>
  </w:style>
  <w:style w:type="paragraph" w:styleId="Title">
    <w:name w:val="Title"/>
    <w:basedOn w:val="Normal"/>
    <w:next w:val="Normal"/>
    <w:link w:val="TitleChar"/>
    <w:uiPriority w:val="10"/>
    <w:qFormat/>
    <w:rsid w:val="00214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5F9"/>
    <w:rPr>
      <w:rFonts w:asciiTheme="majorHAnsi" w:eastAsiaTheme="majorEastAsia" w:hAnsiTheme="majorHAnsi" w:cstheme="majorBidi"/>
      <w:color w:val="17365D" w:themeColor="text2" w:themeShade="BF"/>
      <w:spacing w:val="5"/>
      <w:kern w:val="28"/>
      <w:sz w:val="52"/>
      <w:szCs w:val="52"/>
      <w:lang w:val="en-GB" w:eastAsia="fr-BE"/>
    </w:rPr>
  </w:style>
  <w:style w:type="character" w:styleId="CommentReference">
    <w:name w:val="annotation reference"/>
    <w:basedOn w:val="DefaultParagraphFont"/>
    <w:uiPriority w:val="99"/>
    <w:semiHidden/>
    <w:unhideWhenUsed/>
    <w:rsid w:val="007D7885"/>
    <w:rPr>
      <w:sz w:val="16"/>
      <w:szCs w:val="16"/>
    </w:rPr>
  </w:style>
  <w:style w:type="paragraph" w:styleId="CommentText">
    <w:name w:val="annotation text"/>
    <w:basedOn w:val="Normal"/>
    <w:link w:val="CommentTextChar"/>
    <w:uiPriority w:val="99"/>
    <w:semiHidden/>
    <w:unhideWhenUsed/>
    <w:rsid w:val="007D7885"/>
    <w:pPr>
      <w:spacing w:line="240" w:lineRule="auto"/>
    </w:pPr>
    <w:rPr>
      <w:sz w:val="20"/>
      <w:szCs w:val="20"/>
    </w:rPr>
  </w:style>
  <w:style w:type="character" w:customStyle="1" w:styleId="CommentTextChar">
    <w:name w:val="Comment Text Char"/>
    <w:basedOn w:val="DefaultParagraphFont"/>
    <w:link w:val="CommentText"/>
    <w:uiPriority w:val="99"/>
    <w:semiHidden/>
    <w:rsid w:val="007D7885"/>
    <w:rPr>
      <w:rFonts w:eastAsiaTheme="minorEastAsia"/>
      <w:sz w:val="20"/>
      <w:szCs w:val="20"/>
      <w:lang w:val="en-GB" w:eastAsia="fr-BE"/>
    </w:rPr>
  </w:style>
  <w:style w:type="paragraph" w:styleId="CommentSubject">
    <w:name w:val="annotation subject"/>
    <w:basedOn w:val="CommentText"/>
    <w:next w:val="CommentText"/>
    <w:link w:val="CommentSubjectChar"/>
    <w:uiPriority w:val="99"/>
    <w:semiHidden/>
    <w:unhideWhenUsed/>
    <w:rsid w:val="007D7885"/>
    <w:rPr>
      <w:b/>
      <w:bCs/>
    </w:rPr>
  </w:style>
  <w:style w:type="character" w:customStyle="1" w:styleId="CommentSubjectChar">
    <w:name w:val="Comment Subject Char"/>
    <w:basedOn w:val="CommentTextChar"/>
    <w:link w:val="CommentSubject"/>
    <w:uiPriority w:val="99"/>
    <w:semiHidden/>
    <w:rsid w:val="007D7885"/>
    <w:rPr>
      <w:rFonts w:eastAsiaTheme="minorEastAsia"/>
      <w:b/>
      <w:bCs/>
      <w:sz w:val="20"/>
      <w:szCs w:val="2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5B"/>
    <w:rPr>
      <w:rFonts w:eastAsiaTheme="minorEastAsia"/>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B1"/>
    <w:rPr>
      <w:color w:val="0000FF"/>
      <w:u w:val="single"/>
    </w:rPr>
  </w:style>
  <w:style w:type="paragraph" w:styleId="BalloonText">
    <w:name w:val="Balloon Text"/>
    <w:basedOn w:val="Normal"/>
    <w:link w:val="BalloonTextChar"/>
    <w:uiPriority w:val="99"/>
    <w:semiHidden/>
    <w:unhideWhenUsed/>
    <w:rsid w:val="0079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31"/>
    <w:rPr>
      <w:rFonts w:ascii="Tahoma" w:eastAsiaTheme="minorEastAsia" w:hAnsi="Tahoma" w:cs="Tahoma"/>
      <w:sz w:val="16"/>
      <w:szCs w:val="16"/>
      <w:lang w:val="fr-BE" w:eastAsia="fr-BE"/>
    </w:rPr>
  </w:style>
  <w:style w:type="paragraph" w:styleId="ListParagraph">
    <w:name w:val="List Paragraph"/>
    <w:basedOn w:val="Normal"/>
    <w:uiPriority w:val="34"/>
    <w:qFormat/>
    <w:rsid w:val="00792831"/>
    <w:pPr>
      <w:ind w:left="720"/>
      <w:contextualSpacing/>
    </w:pPr>
    <w:rPr>
      <w:rFonts w:ascii="Calibri" w:eastAsia="Calibri" w:hAnsi="Calibri" w:cs="Times New Roman"/>
      <w:lang w:val="en-US" w:eastAsia="en-US"/>
    </w:rPr>
  </w:style>
  <w:style w:type="character" w:styleId="FollowedHyperlink">
    <w:name w:val="FollowedHyperlink"/>
    <w:basedOn w:val="DefaultParagraphFont"/>
    <w:uiPriority w:val="99"/>
    <w:semiHidden/>
    <w:unhideWhenUsed/>
    <w:rsid w:val="00BA7151"/>
    <w:rPr>
      <w:color w:val="800080" w:themeColor="followedHyperlink"/>
      <w:u w:val="single"/>
    </w:rPr>
  </w:style>
  <w:style w:type="paragraph" w:styleId="NormalWeb">
    <w:name w:val="Normal (Web)"/>
    <w:basedOn w:val="Normal"/>
    <w:uiPriority w:val="99"/>
    <w:unhideWhenUsed/>
    <w:rsid w:val="00B87620"/>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27">
    <w:name w:val="xl27"/>
    <w:basedOn w:val="Normal"/>
    <w:rsid w:val="00046A5B"/>
    <w:pPr>
      <w:spacing w:before="100" w:beforeAutospacing="1" w:after="100" w:afterAutospacing="1" w:line="240" w:lineRule="auto"/>
      <w:jc w:val="center"/>
    </w:pPr>
    <w:rPr>
      <w:rFonts w:ascii="Arial" w:eastAsia="Arial Unicode MS" w:hAnsi="Arial" w:cs="Arial"/>
      <w:b/>
      <w:bCs/>
      <w:sz w:val="24"/>
      <w:szCs w:val="24"/>
      <w:lang w:val="en-US" w:eastAsia="en-US"/>
    </w:rPr>
  </w:style>
  <w:style w:type="paragraph" w:styleId="Header">
    <w:name w:val="header"/>
    <w:basedOn w:val="Normal"/>
    <w:link w:val="HeaderChar"/>
    <w:uiPriority w:val="99"/>
    <w:unhideWhenUsed/>
    <w:rsid w:val="00DD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DC"/>
    <w:rPr>
      <w:rFonts w:eastAsiaTheme="minorEastAsia"/>
      <w:lang w:val="fr-BE" w:eastAsia="fr-BE"/>
    </w:rPr>
  </w:style>
  <w:style w:type="paragraph" w:styleId="Footer">
    <w:name w:val="footer"/>
    <w:basedOn w:val="Normal"/>
    <w:link w:val="FooterChar"/>
    <w:uiPriority w:val="99"/>
    <w:unhideWhenUsed/>
    <w:rsid w:val="00DD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DC"/>
    <w:rPr>
      <w:rFonts w:eastAsiaTheme="minorEastAsia"/>
      <w:lang w:val="fr-BE" w:eastAsia="fr-BE"/>
    </w:rPr>
  </w:style>
  <w:style w:type="paragraph" w:styleId="Title">
    <w:name w:val="Title"/>
    <w:basedOn w:val="Normal"/>
    <w:next w:val="Normal"/>
    <w:link w:val="TitleChar"/>
    <w:uiPriority w:val="10"/>
    <w:qFormat/>
    <w:rsid w:val="00214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5F9"/>
    <w:rPr>
      <w:rFonts w:asciiTheme="majorHAnsi" w:eastAsiaTheme="majorEastAsia" w:hAnsiTheme="majorHAnsi" w:cstheme="majorBidi"/>
      <w:color w:val="17365D" w:themeColor="text2" w:themeShade="BF"/>
      <w:spacing w:val="5"/>
      <w:kern w:val="28"/>
      <w:sz w:val="52"/>
      <w:szCs w:val="52"/>
      <w:lang w:val="en-GB" w:eastAsia="fr-BE"/>
    </w:rPr>
  </w:style>
  <w:style w:type="character" w:styleId="CommentReference">
    <w:name w:val="annotation reference"/>
    <w:basedOn w:val="DefaultParagraphFont"/>
    <w:uiPriority w:val="99"/>
    <w:semiHidden/>
    <w:unhideWhenUsed/>
    <w:rsid w:val="007D7885"/>
    <w:rPr>
      <w:sz w:val="16"/>
      <w:szCs w:val="16"/>
    </w:rPr>
  </w:style>
  <w:style w:type="paragraph" w:styleId="CommentText">
    <w:name w:val="annotation text"/>
    <w:basedOn w:val="Normal"/>
    <w:link w:val="CommentTextChar"/>
    <w:uiPriority w:val="99"/>
    <w:semiHidden/>
    <w:unhideWhenUsed/>
    <w:rsid w:val="007D7885"/>
    <w:pPr>
      <w:spacing w:line="240" w:lineRule="auto"/>
    </w:pPr>
    <w:rPr>
      <w:sz w:val="20"/>
      <w:szCs w:val="20"/>
    </w:rPr>
  </w:style>
  <w:style w:type="character" w:customStyle="1" w:styleId="CommentTextChar">
    <w:name w:val="Comment Text Char"/>
    <w:basedOn w:val="DefaultParagraphFont"/>
    <w:link w:val="CommentText"/>
    <w:uiPriority w:val="99"/>
    <w:semiHidden/>
    <w:rsid w:val="007D7885"/>
    <w:rPr>
      <w:rFonts w:eastAsiaTheme="minorEastAsia"/>
      <w:sz w:val="20"/>
      <w:szCs w:val="20"/>
      <w:lang w:val="en-GB" w:eastAsia="fr-BE"/>
    </w:rPr>
  </w:style>
  <w:style w:type="paragraph" w:styleId="CommentSubject">
    <w:name w:val="annotation subject"/>
    <w:basedOn w:val="CommentText"/>
    <w:next w:val="CommentText"/>
    <w:link w:val="CommentSubjectChar"/>
    <w:uiPriority w:val="99"/>
    <w:semiHidden/>
    <w:unhideWhenUsed/>
    <w:rsid w:val="007D7885"/>
    <w:rPr>
      <w:b/>
      <w:bCs/>
    </w:rPr>
  </w:style>
  <w:style w:type="character" w:customStyle="1" w:styleId="CommentSubjectChar">
    <w:name w:val="Comment Subject Char"/>
    <w:basedOn w:val="CommentTextChar"/>
    <w:link w:val="CommentSubject"/>
    <w:uiPriority w:val="99"/>
    <w:semiHidden/>
    <w:rsid w:val="007D7885"/>
    <w:rPr>
      <w:rFonts w:eastAsiaTheme="minorEastAsia"/>
      <w:b/>
      <w:bCs/>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250">
      <w:bodyDiv w:val="1"/>
      <w:marLeft w:val="0"/>
      <w:marRight w:val="0"/>
      <w:marTop w:val="0"/>
      <w:marBottom w:val="0"/>
      <w:divBdr>
        <w:top w:val="none" w:sz="0" w:space="0" w:color="auto"/>
        <w:left w:val="none" w:sz="0" w:space="0" w:color="auto"/>
        <w:bottom w:val="none" w:sz="0" w:space="0" w:color="auto"/>
        <w:right w:val="none" w:sz="0" w:space="0" w:color="auto"/>
      </w:divBdr>
    </w:div>
    <w:div w:id="126894922">
      <w:bodyDiv w:val="1"/>
      <w:marLeft w:val="0"/>
      <w:marRight w:val="0"/>
      <w:marTop w:val="0"/>
      <w:marBottom w:val="0"/>
      <w:divBdr>
        <w:top w:val="none" w:sz="0" w:space="0" w:color="auto"/>
        <w:left w:val="none" w:sz="0" w:space="0" w:color="auto"/>
        <w:bottom w:val="none" w:sz="0" w:space="0" w:color="auto"/>
        <w:right w:val="none" w:sz="0" w:space="0" w:color="auto"/>
      </w:divBdr>
    </w:div>
    <w:div w:id="233048254">
      <w:bodyDiv w:val="1"/>
      <w:marLeft w:val="0"/>
      <w:marRight w:val="0"/>
      <w:marTop w:val="0"/>
      <w:marBottom w:val="0"/>
      <w:divBdr>
        <w:top w:val="none" w:sz="0" w:space="0" w:color="auto"/>
        <w:left w:val="none" w:sz="0" w:space="0" w:color="auto"/>
        <w:bottom w:val="none" w:sz="0" w:space="0" w:color="auto"/>
        <w:right w:val="none" w:sz="0" w:space="0" w:color="auto"/>
      </w:divBdr>
    </w:div>
    <w:div w:id="243497861">
      <w:bodyDiv w:val="1"/>
      <w:marLeft w:val="0"/>
      <w:marRight w:val="0"/>
      <w:marTop w:val="0"/>
      <w:marBottom w:val="0"/>
      <w:divBdr>
        <w:top w:val="none" w:sz="0" w:space="0" w:color="auto"/>
        <w:left w:val="none" w:sz="0" w:space="0" w:color="auto"/>
        <w:bottom w:val="none" w:sz="0" w:space="0" w:color="auto"/>
        <w:right w:val="none" w:sz="0" w:space="0" w:color="auto"/>
      </w:divBdr>
    </w:div>
    <w:div w:id="329021500">
      <w:bodyDiv w:val="1"/>
      <w:marLeft w:val="0"/>
      <w:marRight w:val="0"/>
      <w:marTop w:val="0"/>
      <w:marBottom w:val="0"/>
      <w:divBdr>
        <w:top w:val="none" w:sz="0" w:space="0" w:color="auto"/>
        <w:left w:val="none" w:sz="0" w:space="0" w:color="auto"/>
        <w:bottom w:val="none" w:sz="0" w:space="0" w:color="auto"/>
        <w:right w:val="none" w:sz="0" w:space="0" w:color="auto"/>
      </w:divBdr>
    </w:div>
    <w:div w:id="421872928">
      <w:bodyDiv w:val="1"/>
      <w:marLeft w:val="0"/>
      <w:marRight w:val="0"/>
      <w:marTop w:val="0"/>
      <w:marBottom w:val="0"/>
      <w:divBdr>
        <w:top w:val="none" w:sz="0" w:space="0" w:color="auto"/>
        <w:left w:val="none" w:sz="0" w:space="0" w:color="auto"/>
        <w:bottom w:val="none" w:sz="0" w:space="0" w:color="auto"/>
        <w:right w:val="none" w:sz="0" w:space="0" w:color="auto"/>
      </w:divBdr>
    </w:div>
    <w:div w:id="513106512">
      <w:bodyDiv w:val="1"/>
      <w:marLeft w:val="0"/>
      <w:marRight w:val="0"/>
      <w:marTop w:val="0"/>
      <w:marBottom w:val="0"/>
      <w:divBdr>
        <w:top w:val="none" w:sz="0" w:space="0" w:color="auto"/>
        <w:left w:val="none" w:sz="0" w:space="0" w:color="auto"/>
        <w:bottom w:val="none" w:sz="0" w:space="0" w:color="auto"/>
        <w:right w:val="none" w:sz="0" w:space="0" w:color="auto"/>
      </w:divBdr>
    </w:div>
    <w:div w:id="577831795">
      <w:bodyDiv w:val="1"/>
      <w:marLeft w:val="0"/>
      <w:marRight w:val="0"/>
      <w:marTop w:val="0"/>
      <w:marBottom w:val="0"/>
      <w:divBdr>
        <w:top w:val="none" w:sz="0" w:space="0" w:color="auto"/>
        <w:left w:val="none" w:sz="0" w:space="0" w:color="auto"/>
        <w:bottom w:val="none" w:sz="0" w:space="0" w:color="auto"/>
        <w:right w:val="none" w:sz="0" w:space="0" w:color="auto"/>
      </w:divBdr>
    </w:div>
    <w:div w:id="964582941">
      <w:bodyDiv w:val="1"/>
      <w:marLeft w:val="0"/>
      <w:marRight w:val="0"/>
      <w:marTop w:val="0"/>
      <w:marBottom w:val="0"/>
      <w:divBdr>
        <w:top w:val="none" w:sz="0" w:space="0" w:color="auto"/>
        <w:left w:val="none" w:sz="0" w:space="0" w:color="auto"/>
        <w:bottom w:val="none" w:sz="0" w:space="0" w:color="auto"/>
        <w:right w:val="none" w:sz="0" w:space="0" w:color="auto"/>
      </w:divBdr>
    </w:div>
    <w:div w:id="1104576204">
      <w:bodyDiv w:val="1"/>
      <w:marLeft w:val="0"/>
      <w:marRight w:val="0"/>
      <w:marTop w:val="0"/>
      <w:marBottom w:val="0"/>
      <w:divBdr>
        <w:top w:val="none" w:sz="0" w:space="0" w:color="auto"/>
        <w:left w:val="none" w:sz="0" w:space="0" w:color="auto"/>
        <w:bottom w:val="none" w:sz="0" w:space="0" w:color="auto"/>
        <w:right w:val="none" w:sz="0" w:space="0" w:color="auto"/>
      </w:divBdr>
    </w:div>
    <w:div w:id="1182161698">
      <w:bodyDiv w:val="1"/>
      <w:marLeft w:val="0"/>
      <w:marRight w:val="0"/>
      <w:marTop w:val="0"/>
      <w:marBottom w:val="0"/>
      <w:divBdr>
        <w:top w:val="none" w:sz="0" w:space="0" w:color="auto"/>
        <w:left w:val="none" w:sz="0" w:space="0" w:color="auto"/>
        <w:bottom w:val="none" w:sz="0" w:space="0" w:color="auto"/>
        <w:right w:val="none" w:sz="0" w:space="0" w:color="auto"/>
      </w:divBdr>
    </w:div>
    <w:div w:id="1184586586">
      <w:bodyDiv w:val="1"/>
      <w:marLeft w:val="0"/>
      <w:marRight w:val="0"/>
      <w:marTop w:val="0"/>
      <w:marBottom w:val="0"/>
      <w:divBdr>
        <w:top w:val="none" w:sz="0" w:space="0" w:color="auto"/>
        <w:left w:val="none" w:sz="0" w:space="0" w:color="auto"/>
        <w:bottom w:val="none" w:sz="0" w:space="0" w:color="auto"/>
        <w:right w:val="none" w:sz="0" w:space="0" w:color="auto"/>
      </w:divBdr>
    </w:div>
    <w:div w:id="1396709151">
      <w:bodyDiv w:val="1"/>
      <w:marLeft w:val="0"/>
      <w:marRight w:val="0"/>
      <w:marTop w:val="0"/>
      <w:marBottom w:val="0"/>
      <w:divBdr>
        <w:top w:val="none" w:sz="0" w:space="0" w:color="auto"/>
        <w:left w:val="none" w:sz="0" w:space="0" w:color="auto"/>
        <w:bottom w:val="none" w:sz="0" w:space="0" w:color="auto"/>
        <w:right w:val="none" w:sz="0" w:space="0" w:color="auto"/>
      </w:divBdr>
    </w:div>
    <w:div w:id="1414472729">
      <w:bodyDiv w:val="1"/>
      <w:marLeft w:val="0"/>
      <w:marRight w:val="0"/>
      <w:marTop w:val="0"/>
      <w:marBottom w:val="0"/>
      <w:divBdr>
        <w:top w:val="none" w:sz="0" w:space="0" w:color="auto"/>
        <w:left w:val="none" w:sz="0" w:space="0" w:color="auto"/>
        <w:bottom w:val="none" w:sz="0" w:space="0" w:color="auto"/>
        <w:right w:val="none" w:sz="0" w:space="0" w:color="auto"/>
      </w:divBdr>
    </w:div>
    <w:div w:id="1607928078">
      <w:bodyDiv w:val="1"/>
      <w:marLeft w:val="0"/>
      <w:marRight w:val="0"/>
      <w:marTop w:val="0"/>
      <w:marBottom w:val="0"/>
      <w:divBdr>
        <w:top w:val="none" w:sz="0" w:space="0" w:color="auto"/>
        <w:left w:val="none" w:sz="0" w:space="0" w:color="auto"/>
        <w:bottom w:val="none" w:sz="0" w:space="0" w:color="auto"/>
        <w:right w:val="none" w:sz="0" w:space="0" w:color="auto"/>
      </w:divBdr>
    </w:div>
    <w:div w:id="1747651344">
      <w:bodyDiv w:val="1"/>
      <w:marLeft w:val="0"/>
      <w:marRight w:val="0"/>
      <w:marTop w:val="0"/>
      <w:marBottom w:val="0"/>
      <w:divBdr>
        <w:top w:val="none" w:sz="0" w:space="0" w:color="auto"/>
        <w:left w:val="none" w:sz="0" w:space="0" w:color="auto"/>
        <w:bottom w:val="none" w:sz="0" w:space="0" w:color="auto"/>
        <w:right w:val="none" w:sz="0" w:space="0" w:color="auto"/>
      </w:divBdr>
    </w:div>
    <w:div w:id="1836535830">
      <w:bodyDiv w:val="1"/>
      <w:marLeft w:val="0"/>
      <w:marRight w:val="0"/>
      <w:marTop w:val="0"/>
      <w:marBottom w:val="0"/>
      <w:divBdr>
        <w:top w:val="none" w:sz="0" w:space="0" w:color="auto"/>
        <w:left w:val="none" w:sz="0" w:space="0" w:color="auto"/>
        <w:bottom w:val="none" w:sz="0" w:space="0" w:color="auto"/>
        <w:right w:val="none" w:sz="0" w:space="0" w:color="auto"/>
      </w:divBdr>
    </w:div>
    <w:div w:id="1860773193">
      <w:bodyDiv w:val="1"/>
      <w:marLeft w:val="0"/>
      <w:marRight w:val="0"/>
      <w:marTop w:val="0"/>
      <w:marBottom w:val="0"/>
      <w:divBdr>
        <w:top w:val="none" w:sz="0" w:space="0" w:color="auto"/>
        <w:left w:val="none" w:sz="0" w:space="0" w:color="auto"/>
        <w:bottom w:val="none" w:sz="0" w:space="0" w:color="auto"/>
        <w:right w:val="none" w:sz="0" w:space="0" w:color="auto"/>
      </w:divBdr>
    </w:div>
    <w:div w:id="1977564125">
      <w:bodyDiv w:val="1"/>
      <w:marLeft w:val="0"/>
      <w:marRight w:val="0"/>
      <w:marTop w:val="0"/>
      <w:marBottom w:val="0"/>
      <w:divBdr>
        <w:top w:val="none" w:sz="0" w:space="0" w:color="auto"/>
        <w:left w:val="none" w:sz="0" w:space="0" w:color="auto"/>
        <w:bottom w:val="none" w:sz="0" w:space="0" w:color="auto"/>
        <w:right w:val="none" w:sz="0" w:space="0" w:color="auto"/>
      </w:divBdr>
    </w:div>
    <w:div w:id="2102330454">
      <w:bodyDiv w:val="1"/>
      <w:marLeft w:val="0"/>
      <w:marRight w:val="0"/>
      <w:marTop w:val="0"/>
      <w:marBottom w:val="0"/>
      <w:divBdr>
        <w:top w:val="none" w:sz="0" w:space="0" w:color="auto"/>
        <w:left w:val="none" w:sz="0" w:space="0" w:color="auto"/>
        <w:bottom w:val="none" w:sz="0" w:space="0" w:color="auto"/>
        <w:right w:val="none" w:sz="0" w:space="0" w:color="auto"/>
      </w:divBdr>
    </w:div>
    <w:div w:id="21034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DAA5-08C7-4A95-BCE6-D2C048D9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GS1</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Jansen</dc:creator>
  <cp:lastModifiedBy>Terese Tarantino</cp:lastModifiedBy>
  <cp:revision>4</cp:revision>
  <cp:lastPrinted>2014-04-04T18:16:00Z</cp:lastPrinted>
  <dcterms:created xsi:type="dcterms:W3CDTF">2014-04-08T12:30:00Z</dcterms:created>
  <dcterms:modified xsi:type="dcterms:W3CDTF">2014-04-08T12:38:00Z</dcterms:modified>
</cp:coreProperties>
</file>