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D52" w:rsidRDefault="00324D52" w:rsidP="00324D52">
      <w:pPr>
        <w:rPr>
          <w:rFonts w:ascii="Arial" w:hAnsi="Arial" w:cs="Arial"/>
          <w:sz w:val="20"/>
          <w:szCs w:val="20"/>
        </w:rPr>
      </w:pPr>
    </w:p>
    <w:p w:rsidR="00324D52" w:rsidRPr="00324D52" w:rsidRDefault="00324D52" w:rsidP="00324D52">
      <w:pPr>
        <w:spacing w:after="40"/>
        <w:rPr>
          <w:rFonts w:ascii="Arial" w:hAnsi="Arial" w:cs="Arial"/>
          <w:b/>
          <w:sz w:val="32"/>
          <w:szCs w:val="20"/>
          <w:lang w:val="en-GB"/>
        </w:rPr>
      </w:pPr>
      <w:r w:rsidRPr="00324D52">
        <w:rPr>
          <w:rFonts w:ascii="Arial" w:hAnsi="Arial" w:cs="Arial"/>
          <w:b/>
          <w:sz w:val="32"/>
          <w:szCs w:val="20"/>
          <w:lang w:val="en-GB"/>
        </w:rPr>
        <w:t>Brick 10005256:</w:t>
      </w:r>
    </w:p>
    <w:p w:rsidR="00324D52" w:rsidRPr="00324D52" w:rsidRDefault="00324D52" w:rsidP="00324D52">
      <w:pPr>
        <w:spacing w:after="300"/>
        <w:rPr>
          <w:rFonts w:ascii="Arial" w:hAnsi="Arial" w:cs="Arial"/>
          <w:b/>
          <w:sz w:val="32"/>
          <w:szCs w:val="20"/>
          <w:lang w:val="en-GB"/>
        </w:rPr>
      </w:pPr>
      <w:r w:rsidRPr="00324D52">
        <w:rPr>
          <w:rFonts w:ascii="Arial" w:hAnsi="Arial" w:cs="Arial"/>
          <w:b/>
          <w:sz w:val="32"/>
          <w:szCs w:val="20"/>
          <w:lang w:val="en-GB"/>
        </w:rPr>
        <w:t>Fuel Pumps (Non Powered)</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w:t>
      </w:r>
      <w:r w:rsidRPr="00324D52">
        <w:rPr>
          <w:rStyle w:val="lev"/>
          <w:rFonts w:ascii="Arial" w:hAnsi="Arial" w:cs="Arial"/>
          <w:sz w:val="20"/>
        </w:rPr>
        <w:t>non–powered</w:t>
      </w:r>
      <w:r w:rsidRPr="00324D52">
        <w:rPr>
          <w:rFonts w:ascii="Arial" w:hAnsi="Arial" w:cs="Arial"/>
          <w:sz w:val="20"/>
        </w:rPr>
        <w:t xml:space="preserve"> pump that has been specifically designed for the raising, compressing and/or transferring of a fuel.</w:t>
      </w:r>
      <w:r w:rsidRPr="00324D52">
        <w:rPr>
          <w:rFonts w:ascii="Arial" w:hAnsi="Arial" w:cs="Arial"/>
          <w:sz w:val="20"/>
        </w:rPr>
        <w:br/>
      </w:r>
      <w:r w:rsidRPr="00324D52">
        <w:rPr>
          <w:rFonts w:ascii="Arial" w:hAnsi="Arial" w:cs="Arial"/>
          <w:sz w:val="20"/>
        </w:rPr>
        <w:br/>
        <w:t>Includes products such as Siphon Pumps and Plunge Pumps used to increase the pressure in liquid fuel bottles.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fuel pumps that are a component of an engine/motor or generator.</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Powered Fuel Pumps and Pumps not specifically designed for use with Fuels.</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Pump (20002267)</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the type of pump.</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B54616">
          <w:footerReference w:type="default" r:id="rId6"/>
          <w:pgSz w:w="16838" w:h="11906" w:orient="landscape"/>
          <w:pgMar w:top="737" w:right="1418" w:bottom="1134" w:left="1418" w:header="709" w:footer="709" w:gutter="0"/>
          <w:cols w:space="708"/>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LEVER ACTION (30008947)</w:t>
      </w:r>
    </w:p>
    <w:p w:rsidR="00324D52" w:rsidRDefault="00324D52" w:rsidP="00324D52">
      <w:pPr>
        <w:spacing w:after="40"/>
        <w:ind w:left="480"/>
        <w:rPr>
          <w:rFonts w:ascii="Arial" w:hAnsi="Arial" w:cs="Arial"/>
          <w:sz w:val="20"/>
          <w:szCs w:val="20"/>
        </w:rPr>
      </w:pPr>
      <w:r>
        <w:rPr>
          <w:rFonts w:ascii="Arial" w:hAnsi="Arial" w:cs="Arial"/>
          <w:sz w:val="20"/>
          <w:szCs w:val="20"/>
        </w:rPr>
        <w:t>LIFTING/PLUNGE (30011896)</w:t>
      </w:r>
    </w:p>
    <w:p w:rsidR="00324D52" w:rsidRDefault="00324D52" w:rsidP="00324D52">
      <w:pPr>
        <w:spacing w:after="40"/>
        <w:ind w:left="480"/>
        <w:rPr>
          <w:rFonts w:ascii="Arial" w:hAnsi="Arial" w:cs="Arial"/>
          <w:sz w:val="20"/>
          <w:szCs w:val="20"/>
        </w:rPr>
      </w:pPr>
      <w:r>
        <w:rPr>
          <w:rFonts w:ascii="Arial" w:hAnsi="Arial" w:cs="Arial"/>
          <w:sz w:val="20"/>
          <w:szCs w:val="20"/>
        </w:rPr>
        <w:t>PISTON (30011943)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ROTARY PUMP (30011890)</w:t>
      </w:r>
    </w:p>
    <w:p w:rsidR="00324D52" w:rsidRDefault="00324D52" w:rsidP="00324D52">
      <w:pPr>
        <w:spacing w:after="40"/>
        <w:ind w:left="480"/>
        <w:rPr>
          <w:rFonts w:ascii="Arial" w:hAnsi="Arial" w:cs="Arial"/>
          <w:sz w:val="20"/>
          <w:szCs w:val="20"/>
        </w:rPr>
      </w:pPr>
      <w:r>
        <w:rPr>
          <w:rFonts w:ascii="Arial" w:hAnsi="Arial" w:cs="Arial"/>
          <w:sz w:val="20"/>
          <w:szCs w:val="20"/>
        </w:rPr>
        <w:t>SIPHON (30011889)</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SQUEEZE ACTION (30011897)</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10005257:</w:t>
      </w:r>
    </w:p>
    <w:p w:rsidR="00324D52" w:rsidRDefault="00324D52" w:rsidP="00324D52">
      <w:pPr>
        <w:spacing w:after="300"/>
        <w:rPr>
          <w:rFonts w:ascii="Arial" w:hAnsi="Arial" w:cs="Arial"/>
          <w:b/>
          <w:sz w:val="32"/>
          <w:szCs w:val="20"/>
        </w:rPr>
      </w:pPr>
      <w:r>
        <w:rPr>
          <w:rFonts w:ascii="Arial" w:hAnsi="Arial" w:cs="Arial"/>
          <w:b/>
          <w:sz w:val="32"/>
          <w:szCs w:val="20"/>
        </w:rPr>
        <w:t>Fuel Pumps (Powered)</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w:t>
      </w:r>
      <w:r w:rsidRPr="00324D52">
        <w:rPr>
          <w:rStyle w:val="lev"/>
          <w:rFonts w:ascii="Arial" w:hAnsi="Arial" w:cs="Arial"/>
          <w:sz w:val="20"/>
        </w:rPr>
        <w:t>powered</w:t>
      </w:r>
      <w:r w:rsidRPr="00324D52">
        <w:rPr>
          <w:rFonts w:ascii="Arial" w:hAnsi="Arial" w:cs="Arial"/>
          <w:sz w:val="20"/>
        </w:rPr>
        <w:t xml:space="preserve"> pump that has been specifically designed for the raising, compressing and/or transferring of a fuel.</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fuel pumps that are a component of an engine/motor or generator.</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Non Powered Fuel Pumps and Pumps not specifically designed for use with Fuels</w:t>
      </w:r>
      <w:r w:rsidRPr="00324D52">
        <w:rPr>
          <w:rFonts w:ascii="Arial" w:hAnsi="Arial" w:cs="Arial"/>
          <w:sz w:val="20"/>
        </w:rPr>
        <w:t>.</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Power Source (20000787)</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different types of power source.</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BATTERY (30000289)</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MAINS ELECTRICITY (30009416)</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b/>
          <w:szCs w:val="20"/>
        </w:rPr>
      </w:pPr>
      <w:r>
        <w:rPr>
          <w:rFonts w:ascii="Arial" w:hAnsi="Arial" w:cs="Arial"/>
          <w:b/>
          <w:szCs w:val="20"/>
        </w:rPr>
        <w:t>Type of Pump (20002267)</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the type of pump.</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LIFTING/PLUNGE (30011896)</w:t>
      </w:r>
    </w:p>
    <w:p w:rsidR="00324D52" w:rsidRDefault="00324D52" w:rsidP="00324D52">
      <w:pPr>
        <w:spacing w:after="40"/>
        <w:ind w:left="480"/>
        <w:rPr>
          <w:rFonts w:ascii="Arial" w:hAnsi="Arial" w:cs="Arial"/>
          <w:sz w:val="20"/>
          <w:szCs w:val="20"/>
        </w:rPr>
      </w:pPr>
      <w:r>
        <w:rPr>
          <w:rFonts w:ascii="Arial" w:hAnsi="Arial" w:cs="Arial"/>
          <w:sz w:val="20"/>
          <w:szCs w:val="20"/>
        </w:rPr>
        <w:t>PISTON (30011943)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ROTARY PUMP (30011890)</w:t>
      </w:r>
    </w:p>
    <w:p w:rsidR="00324D52" w:rsidRDefault="00324D52" w:rsidP="00324D52">
      <w:pPr>
        <w:spacing w:after="40"/>
        <w:ind w:left="480"/>
        <w:rPr>
          <w:rFonts w:ascii="Arial" w:hAnsi="Arial" w:cs="Arial"/>
          <w:sz w:val="20"/>
          <w:szCs w:val="20"/>
        </w:rPr>
      </w:pPr>
      <w:r>
        <w:rPr>
          <w:rFonts w:ascii="Arial" w:hAnsi="Arial" w:cs="Arial"/>
          <w:sz w:val="20"/>
          <w:szCs w:val="20"/>
        </w:rPr>
        <w:t>SIPHON (30011889)</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10005258:</w:t>
      </w:r>
    </w:p>
    <w:p w:rsidR="00324D52" w:rsidRDefault="00324D52" w:rsidP="00324D52">
      <w:pPr>
        <w:spacing w:after="300"/>
        <w:rPr>
          <w:rFonts w:ascii="Arial" w:hAnsi="Arial" w:cs="Arial"/>
          <w:b/>
          <w:sz w:val="32"/>
          <w:szCs w:val="20"/>
        </w:rPr>
      </w:pPr>
      <w:r>
        <w:rPr>
          <w:rFonts w:ascii="Arial" w:hAnsi="Arial" w:cs="Arial"/>
          <w:b/>
          <w:sz w:val="32"/>
          <w:szCs w:val="20"/>
        </w:rPr>
        <w:t>Gas Fuel Bottles/Canisters (Empty)</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an empty storage container, which has been specifically designed to be refillable and hold and dispense pressurized gas fuel. Typically they are cylindrical in shape and are made of metal.</w:t>
      </w:r>
      <w:r w:rsidRPr="00324D52">
        <w:rPr>
          <w:rFonts w:ascii="Arial" w:hAnsi="Arial" w:cs="Arial"/>
          <w:sz w:val="20"/>
        </w:rPr>
        <w:br/>
      </w:r>
      <w:r w:rsidRPr="00324D52">
        <w:rPr>
          <w:rFonts w:ascii="Arial" w:hAnsi="Arial" w:cs="Arial"/>
          <w:sz w:val="20"/>
        </w:rPr>
        <w:br/>
        <w:t>Includes products such as Refillable Gas Bottles/Canisters that are used with camping stoves and blowtorches.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Gas Bottles/Canisters/Tanks used for storing Non–combustible Gases such as Diving Tanks, which hold compressed air.</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Non–refillable Gas Canisters and Containers used for storing Liquid Fuels and Lubricants.</w:t>
      </w:r>
      <w:r w:rsidRPr="00324D52">
        <w:rPr>
          <w:rFonts w:ascii="Arial" w:hAnsi="Arial" w:cs="Arial"/>
          <w:sz w:val="20"/>
        </w:rPr>
        <w:br/>
      </w:r>
    </w:p>
    <w:p w:rsidR="00324D52" w:rsidRDefault="00324D52" w:rsidP="00324D52">
      <w:pPr>
        <w:spacing w:after="10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10005306:</w:t>
      </w:r>
    </w:p>
    <w:p w:rsidR="00324D52" w:rsidRDefault="00324D52" w:rsidP="00324D52">
      <w:pPr>
        <w:spacing w:after="300"/>
        <w:rPr>
          <w:rFonts w:ascii="Arial" w:hAnsi="Arial" w:cs="Arial"/>
          <w:b/>
          <w:sz w:val="32"/>
          <w:szCs w:val="20"/>
        </w:rPr>
      </w:pPr>
      <w:r>
        <w:rPr>
          <w:rFonts w:ascii="Arial" w:hAnsi="Arial" w:cs="Arial"/>
          <w:b/>
          <w:sz w:val="32"/>
          <w:szCs w:val="20"/>
        </w:rPr>
        <w:t>Liquid Fuel Bottles/Containers (Empty)</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an empty storage container, which has been specifically designed to be refillable and hold and dispense a volume of liquid fuel . Typically they are cylindrical in shape and are made of metal or plastic.</w:t>
      </w:r>
      <w:r w:rsidRPr="00324D52">
        <w:rPr>
          <w:rFonts w:ascii="Arial" w:hAnsi="Arial" w:cs="Arial"/>
          <w:sz w:val="20"/>
        </w:rPr>
        <w:br/>
      </w:r>
      <w:r w:rsidRPr="00324D52">
        <w:rPr>
          <w:rFonts w:ascii="Arial" w:hAnsi="Arial" w:cs="Arial"/>
          <w:sz w:val="20"/>
        </w:rPr>
        <w:br/>
        <w:t>Includes products such as Refillable Liquid Fuel Bottles/Canisters that are used in conjunction with camping stoves and Petrol/Gasoline Cans.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all Liquid Storage Bottles/Containers used for storing Non–combustible Liquids.</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all Liquid Bottles/Containers used for storing combustible Non–fuel Liquids and Liquid Gas Bottles/Canisters.</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Material (20000794)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METAL (30004052)</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PLASTIC (30004152)</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b/>
          <w:szCs w:val="20"/>
        </w:rPr>
      </w:pPr>
      <w:r>
        <w:rPr>
          <w:rFonts w:ascii="Arial" w:hAnsi="Arial" w:cs="Arial"/>
          <w:b/>
          <w:szCs w:val="20"/>
        </w:rPr>
        <w:t>With/Without Spout (20002271)</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whether or not the product has a spout.</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UNIDENTIFIED (30002518)</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WITH SPOUT (30011892)</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WITHOUT SPOUT (30011893)</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10005255:</w:t>
      </w:r>
    </w:p>
    <w:p w:rsidR="00324D52" w:rsidRDefault="00324D52" w:rsidP="00324D52">
      <w:pPr>
        <w:spacing w:after="300"/>
        <w:rPr>
          <w:rFonts w:ascii="Arial" w:hAnsi="Arial" w:cs="Arial"/>
          <w:b/>
          <w:sz w:val="32"/>
          <w:szCs w:val="20"/>
        </w:rPr>
      </w:pPr>
      <w:r>
        <w:rPr>
          <w:rFonts w:ascii="Arial" w:hAnsi="Arial" w:cs="Arial"/>
          <w:b/>
          <w:sz w:val="32"/>
          <w:szCs w:val="20"/>
        </w:rPr>
        <w:t>Fuel Additives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a chemical substance that is added, usually in small amounts, directly to a fuel to enhance, improve or strengthen performance characteristics, such as its viscosity. It can also add new properties to a fuel, giving it features that it would not normally have.</w:t>
      </w:r>
      <w:r w:rsidRPr="00324D52">
        <w:rPr>
          <w:rFonts w:ascii="Arial" w:hAnsi="Arial" w:cs="Arial"/>
          <w:sz w:val="20"/>
        </w:rPr>
        <w:br/>
      </w:r>
      <w:r w:rsidRPr="00324D52">
        <w:rPr>
          <w:rFonts w:ascii="Arial" w:hAnsi="Arial" w:cs="Arial"/>
          <w:sz w:val="20"/>
        </w:rPr>
        <w:br/>
        <w:t>Includes products such as Fuel Thickeners and Anti–wear Additives.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Engine Degreasers.</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Fuels and Lubricants and Protective Compounds that are not specifically designed to be added to a fuel.</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Fuel Additive (20002264)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the type of additive which can be added to a fuel.</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ANTI-FOAM (30011874)</w:t>
      </w:r>
    </w:p>
    <w:p w:rsidR="00324D52" w:rsidRDefault="00324D52" w:rsidP="00324D52">
      <w:pPr>
        <w:spacing w:after="40"/>
        <w:ind w:left="480"/>
        <w:rPr>
          <w:rFonts w:ascii="Arial" w:hAnsi="Arial" w:cs="Arial"/>
          <w:sz w:val="20"/>
          <w:szCs w:val="20"/>
        </w:rPr>
      </w:pPr>
      <w:r>
        <w:rPr>
          <w:rFonts w:ascii="Arial" w:hAnsi="Arial" w:cs="Arial"/>
          <w:sz w:val="20"/>
          <w:szCs w:val="20"/>
        </w:rPr>
        <w:t>ANTI-GEL (30011888)</w:t>
      </w:r>
    </w:p>
    <w:p w:rsidR="00324D52" w:rsidRDefault="00324D52" w:rsidP="00324D52">
      <w:pPr>
        <w:spacing w:after="40"/>
        <w:ind w:left="480"/>
        <w:rPr>
          <w:rFonts w:ascii="Arial" w:hAnsi="Arial" w:cs="Arial"/>
          <w:sz w:val="20"/>
          <w:szCs w:val="20"/>
        </w:rPr>
      </w:pPr>
      <w:r>
        <w:rPr>
          <w:rFonts w:ascii="Arial" w:hAnsi="Arial" w:cs="Arial"/>
          <w:sz w:val="20"/>
          <w:szCs w:val="20"/>
        </w:rPr>
        <w:t>ANTI-WEAR (30011872)</w:t>
      </w:r>
    </w:p>
    <w:p w:rsidR="00324D52" w:rsidRDefault="00324D52" w:rsidP="00324D52">
      <w:pPr>
        <w:spacing w:after="40"/>
        <w:ind w:left="480"/>
        <w:rPr>
          <w:rFonts w:ascii="Arial" w:hAnsi="Arial" w:cs="Arial"/>
          <w:sz w:val="20"/>
          <w:szCs w:val="20"/>
        </w:rPr>
      </w:pPr>
      <w:r>
        <w:rPr>
          <w:rFonts w:ascii="Arial" w:hAnsi="Arial" w:cs="Arial"/>
          <w:sz w:val="20"/>
          <w:szCs w:val="20"/>
        </w:rPr>
        <w:t>BOOSTER (30011884)</w:t>
      </w:r>
    </w:p>
    <w:p w:rsidR="00324D52" w:rsidRDefault="00324D52" w:rsidP="00324D52">
      <w:pPr>
        <w:spacing w:after="40"/>
        <w:ind w:left="480"/>
        <w:rPr>
          <w:rFonts w:ascii="Arial" w:hAnsi="Arial" w:cs="Arial"/>
          <w:sz w:val="20"/>
          <w:szCs w:val="20"/>
        </w:rPr>
      </w:pPr>
      <w:r>
        <w:rPr>
          <w:rFonts w:ascii="Arial" w:hAnsi="Arial" w:cs="Arial"/>
          <w:sz w:val="20"/>
          <w:szCs w:val="20"/>
        </w:rPr>
        <w:t>COMBINATION (30000720)</w:t>
      </w:r>
    </w:p>
    <w:p w:rsidR="00324D52" w:rsidRDefault="00324D52" w:rsidP="00324D52">
      <w:pPr>
        <w:spacing w:after="40"/>
        <w:ind w:left="480"/>
        <w:rPr>
          <w:rFonts w:ascii="Arial" w:hAnsi="Arial" w:cs="Arial"/>
          <w:sz w:val="20"/>
          <w:szCs w:val="20"/>
        </w:rPr>
      </w:pPr>
      <w:r>
        <w:rPr>
          <w:rFonts w:ascii="Arial" w:hAnsi="Arial" w:cs="Arial"/>
          <w:sz w:val="20"/>
          <w:szCs w:val="20"/>
        </w:rPr>
        <w:t>CONDITIONER (30011886)</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CORROSION INHIBITOR (30011875)</w:t>
      </w:r>
    </w:p>
    <w:p w:rsidR="00324D52" w:rsidRDefault="00324D52" w:rsidP="00324D52">
      <w:pPr>
        <w:spacing w:after="40"/>
        <w:ind w:left="480"/>
        <w:rPr>
          <w:rFonts w:ascii="Arial" w:hAnsi="Arial" w:cs="Arial"/>
          <w:sz w:val="20"/>
          <w:szCs w:val="20"/>
        </w:rPr>
      </w:pPr>
      <w:r>
        <w:rPr>
          <w:rFonts w:ascii="Arial" w:hAnsi="Arial" w:cs="Arial"/>
          <w:sz w:val="20"/>
          <w:szCs w:val="20"/>
        </w:rPr>
        <w:t>DEMULSIFIER (30011876)</w:t>
      </w:r>
    </w:p>
    <w:p w:rsidR="00324D52" w:rsidRDefault="00324D52" w:rsidP="00324D52">
      <w:pPr>
        <w:spacing w:after="40"/>
        <w:ind w:left="480"/>
        <w:rPr>
          <w:rFonts w:ascii="Arial" w:hAnsi="Arial" w:cs="Arial"/>
          <w:sz w:val="20"/>
          <w:szCs w:val="20"/>
        </w:rPr>
      </w:pPr>
      <w:r>
        <w:rPr>
          <w:rFonts w:ascii="Arial" w:hAnsi="Arial" w:cs="Arial"/>
          <w:sz w:val="20"/>
          <w:szCs w:val="20"/>
        </w:rPr>
        <w:t>DETERGENT (30011877)</w:t>
      </w:r>
    </w:p>
    <w:p w:rsidR="00324D52" w:rsidRDefault="00324D52" w:rsidP="00324D52">
      <w:pPr>
        <w:spacing w:after="40"/>
        <w:ind w:left="480"/>
        <w:rPr>
          <w:rFonts w:ascii="Arial" w:hAnsi="Arial" w:cs="Arial"/>
          <w:sz w:val="20"/>
          <w:szCs w:val="20"/>
        </w:rPr>
      </w:pPr>
      <w:r>
        <w:rPr>
          <w:rFonts w:ascii="Arial" w:hAnsi="Arial" w:cs="Arial"/>
          <w:sz w:val="20"/>
          <w:szCs w:val="20"/>
        </w:rPr>
        <w:t>DISPERSANT (30011878)</w:t>
      </w:r>
    </w:p>
    <w:p w:rsidR="00324D52" w:rsidRDefault="00324D52" w:rsidP="00324D52">
      <w:pPr>
        <w:spacing w:after="40"/>
        <w:ind w:left="480"/>
        <w:rPr>
          <w:rFonts w:ascii="Arial" w:hAnsi="Arial" w:cs="Arial"/>
          <w:sz w:val="20"/>
          <w:szCs w:val="20"/>
        </w:rPr>
      </w:pPr>
      <w:r>
        <w:rPr>
          <w:rFonts w:ascii="Arial" w:hAnsi="Arial" w:cs="Arial"/>
          <w:sz w:val="20"/>
          <w:szCs w:val="20"/>
        </w:rPr>
        <w:t>EMULSIFIER (30011883)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ICING INHIBITOR (30011881)</w:t>
      </w:r>
    </w:p>
    <w:p w:rsidR="00324D52" w:rsidRDefault="00324D52" w:rsidP="00324D52">
      <w:pPr>
        <w:spacing w:after="40"/>
        <w:ind w:left="480"/>
        <w:rPr>
          <w:rFonts w:ascii="Arial" w:hAnsi="Arial" w:cs="Arial"/>
          <w:sz w:val="20"/>
          <w:szCs w:val="20"/>
        </w:rPr>
      </w:pPr>
      <w:r>
        <w:rPr>
          <w:rFonts w:ascii="Arial" w:hAnsi="Arial" w:cs="Arial"/>
          <w:sz w:val="20"/>
          <w:szCs w:val="20"/>
        </w:rPr>
        <w:t>LUBRICATOR (30011887)</w:t>
      </w:r>
    </w:p>
    <w:p w:rsidR="00324D52" w:rsidRDefault="00324D52" w:rsidP="00324D52">
      <w:pPr>
        <w:spacing w:after="40"/>
        <w:ind w:left="480"/>
        <w:rPr>
          <w:rFonts w:ascii="Arial" w:hAnsi="Arial" w:cs="Arial"/>
          <w:sz w:val="20"/>
          <w:szCs w:val="20"/>
        </w:rPr>
      </w:pPr>
      <w:r>
        <w:rPr>
          <w:rFonts w:ascii="Arial" w:hAnsi="Arial" w:cs="Arial"/>
          <w:sz w:val="20"/>
          <w:szCs w:val="20"/>
        </w:rPr>
        <w:t>OILINESS (30011879)</w:t>
      </w:r>
    </w:p>
    <w:p w:rsidR="00324D52" w:rsidRDefault="00324D52" w:rsidP="00324D52">
      <w:pPr>
        <w:spacing w:after="40"/>
        <w:ind w:left="480"/>
        <w:rPr>
          <w:rFonts w:ascii="Arial" w:hAnsi="Arial" w:cs="Arial"/>
          <w:sz w:val="20"/>
          <w:szCs w:val="20"/>
        </w:rPr>
      </w:pPr>
      <w:r>
        <w:rPr>
          <w:rFonts w:ascii="Arial" w:hAnsi="Arial" w:cs="Arial"/>
          <w:sz w:val="20"/>
          <w:szCs w:val="20"/>
        </w:rPr>
        <w:t>STABILISER (30011882)</w:t>
      </w:r>
    </w:p>
    <w:p w:rsidR="00324D52" w:rsidRDefault="00324D52" w:rsidP="00324D52">
      <w:pPr>
        <w:spacing w:after="40"/>
        <w:ind w:left="480"/>
        <w:rPr>
          <w:rFonts w:ascii="Arial" w:hAnsi="Arial" w:cs="Arial"/>
          <w:sz w:val="20"/>
          <w:szCs w:val="20"/>
        </w:rPr>
      </w:pPr>
      <w:r>
        <w:rPr>
          <w:rFonts w:ascii="Arial" w:hAnsi="Arial" w:cs="Arial"/>
          <w:sz w:val="20"/>
          <w:szCs w:val="20"/>
        </w:rPr>
        <w:t>TACKINESS (30011880)</w:t>
      </w:r>
    </w:p>
    <w:p w:rsidR="00324D52" w:rsidRDefault="00324D52" w:rsidP="00324D52">
      <w:pPr>
        <w:spacing w:after="40"/>
        <w:ind w:left="480"/>
        <w:rPr>
          <w:rFonts w:ascii="Arial" w:hAnsi="Arial" w:cs="Arial"/>
          <w:sz w:val="20"/>
          <w:szCs w:val="20"/>
        </w:rPr>
      </w:pPr>
      <w:r>
        <w:rPr>
          <w:rFonts w:ascii="Arial" w:hAnsi="Arial" w:cs="Arial"/>
          <w:sz w:val="20"/>
          <w:szCs w:val="20"/>
        </w:rPr>
        <w:t>THICKENER (30011873)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pPr>
      <w:r>
        <w:rPr>
          <w:rFonts w:ascii="Arial" w:hAnsi="Arial" w:cs="Arial"/>
          <w:sz w:val="20"/>
          <w:szCs w:val="20"/>
        </w:rPr>
        <w:t>VISCOSITY INDEX IMPROVER (30011885)</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10005262:</w:t>
      </w:r>
    </w:p>
    <w:p w:rsidR="00324D52" w:rsidRDefault="00324D52" w:rsidP="00324D52">
      <w:pPr>
        <w:spacing w:after="300"/>
        <w:rPr>
          <w:rFonts w:ascii="Arial" w:hAnsi="Arial" w:cs="Arial"/>
          <w:b/>
          <w:sz w:val="32"/>
          <w:szCs w:val="20"/>
        </w:rPr>
      </w:pPr>
      <w:r>
        <w:rPr>
          <w:rFonts w:ascii="Arial" w:hAnsi="Arial" w:cs="Arial"/>
          <w:b/>
          <w:sz w:val="32"/>
          <w:szCs w:val="20"/>
        </w:rPr>
        <w:t>Fuels/Fuel Additives Variety Packs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than can be described/observed as two or more distinct Fuels/Fuel Additives products sold together which exist within the schema but belong to different classes, that is two or more products contained within the same pack which cross classes within the Fuels/Fuel Additives Family.</w:t>
      </w:r>
      <w:r w:rsidRPr="00324D52">
        <w:rPr>
          <w:rFonts w:ascii="Arial" w:hAnsi="Arial" w:cs="Arial"/>
          <w:sz w:val="20"/>
        </w:rPr>
        <w:br/>
      </w:r>
      <w:r w:rsidRPr="00324D52">
        <w:rPr>
          <w:rFonts w:ascii="Arial" w:hAnsi="Arial" w:cs="Arial"/>
          <w:sz w:val="20"/>
        </w:rPr>
        <w:br/>
        <w:t>Includes products such as Liquid Fuel and Fuel Additive variety packs.</w:t>
      </w:r>
      <w:r w:rsidRPr="00324D52">
        <w:rPr>
          <w:rFonts w:ascii="Arial" w:hAnsi="Arial" w:cs="Arial"/>
          <w:sz w:val="20"/>
        </w:rPr>
        <w:br/>
      </w:r>
      <w:r w:rsidRPr="00324D52">
        <w:rPr>
          <w:rFonts w:ascii="Arial" w:hAnsi="Arial" w:cs="Arial"/>
          <w:sz w:val="20"/>
        </w:rPr>
        <w:br/>
        <w:t>Items that are received free with purchases should be removed from the classification decision–making process.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Excludes products such as Fuels sold with Additives already added as part of the formula.</w:t>
      </w:r>
      <w:r w:rsidRPr="00324D52">
        <w:rPr>
          <w:rFonts w:ascii="Arial" w:hAnsi="Arial" w:cs="Arial"/>
          <w:sz w:val="20"/>
        </w:rPr>
        <w:br/>
      </w:r>
    </w:p>
    <w:p w:rsidR="00324D52" w:rsidRDefault="00324D52" w:rsidP="00324D52">
      <w:pPr>
        <w:spacing w:after="10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10000543:</w:t>
      </w:r>
    </w:p>
    <w:p w:rsidR="00324D52" w:rsidRDefault="00324D52" w:rsidP="00324D52">
      <w:pPr>
        <w:spacing w:after="300"/>
        <w:rPr>
          <w:rFonts w:ascii="Arial" w:hAnsi="Arial" w:cs="Arial"/>
          <w:b/>
          <w:sz w:val="32"/>
          <w:szCs w:val="20"/>
        </w:rPr>
      </w:pPr>
      <w:r>
        <w:rPr>
          <w:rFonts w:ascii="Arial" w:hAnsi="Arial" w:cs="Arial"/>
          <w:b/>
          <w:sz w:val="32"/>
          <w:szCs w:val="20"/>
        </w:rPr>
        <w:t>Firelighting Tools/Matches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tool/implement with which to light a fire. </w:t>
      </w:r>
      <w:r w:rsidRPr="00324D52">
        <w:rPr>
          <w:rFonts w:ascii="Arial" w:hAnsi="Arial" w:cs="Arial"/>
          <w:sz w:val="20"/>
        </w:rPr>
        <w:br/>
      </w:r>
      <w:r w:rsidRPr="00324D52">
        <w:rPr>
          <w:rFonts w:ascii="Arial" w:hAnsi="Arial" w:cs="Arial"/>
          <w:sz w:val="20"/>
        </w:rPr>
        <w:br/>
        <w:t>Includes products such as lighters, matches and gas barbecue lighters.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Excludes products such as Gel, Liquid and Solid Fuels, as well as Wood not intended to be consumed as a fuel.</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Firelighting Tools/Matches (20000657)</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differentiate firelighting tools and matches.</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CIGAR LIGHTER (30017220)</w:t>
      </w:r>
    </w:p>
    <w:p w:rsidR="00324D52" w:rsidRDefault="00324D52" w:rsidP="00324D52">
      <w:pPr>
        <w:spacing w:after="40"/>
        <w:ind w:left="480"/>
        <w:rPr>
          <w:rFonts w:ascii="Arial" w:hAnsi="Arial" w:cs="Arial"/>
          <w:sz w:val="20"/>
          <w:szCs w:val="20"/>
        </w:rPr>
      </w:pPr>
      <w:r>
        <w:rPr>
          <w:rFonts w:ascii="Arial" w:hAnsi="Arial" w:cs="Arial"/>
          <w:sz w:val="20"/>
          <w:szCs w:val="20"/>
        </w:rPr>
        <w:t>LIGHTER (30001431)</w:t>
      </w:r>
    </w:p>
    <w:p w:rsidR="00324D52" w:rsidRDefault="00324D52" w:rsidP="00324D52">
      <w:pPr>
        <w:spacing w:after="40"/>
        <w:ind w:left="480"/>
        <w:rPr>
          <w:rFonts w:ascii="Arial" w:hAnsi="Arial" w:cs="Arial"/>
          <w:sz w:val="20"/>
          <w:szCs w:val="20"/>
        </w:rPr>
      </w:pPr>
      <w:r>
        <w:rPr>
          <w:rFonts w:ascii="Arial" w:hAnsi="Arial" w:cs="Arial"/>
          <w:sz w:val="20"/>
          <w:szCs w:val="20"/>
        </w:rPr>
        <w:t>NON SAFETY MATCHES (30006664)</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PIPE LIGHTER (30017221)</w:t>
      </w:r>
    </w:p>
    <w:p w:rsidR="00324D52" w:rsidRDefault="00324D52" w:rsidP="00324D52">
      <w:pPr>
        <w:spacing w:after="40"/>
        <w:ind w:left="480"/>
        <w:rPr>
          <w:rFonts w:ascii="Arial" w:hAnsi="Arial" w:cs="Arial"/>
          <w:sz w:val="20"/>
          <w:szCs w:val="20"/>
        </w:rPr>
      </w:pPr>
      <w:r>
        <w:rPr>
          <w:rFonts w:ascii="Arial" w:hAnsi="Arial" w:cs="Arial"/>
          <w:sz w:val="20"/>
          <w:szCs w:val="20"/>
        </w:rPr>
        <w:t>POCKET LIGHTER (30017219)</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ROD/UTILITY LIGHTER (30017222)</w:t>
      </w:r>
    </w:p>
    <w:p w:rsidR="00324D52" w:rsidRDefault="00324D52" w:rsidP="00324D52">
      <w:pPr>
        <w:spacing w:after="40"/>
        <w:ind w:left="480"/>
        <w:rPr>
          <w:rFonts w:ascii="Arial" w:hAnsi="Arial" w:cs="Arial"/>
          <w:sz w:val="20"/>
          <w:szCs w:val="20"/>
        </w:rPr>
      </w:pPr>
      <w:r>
        <w:rPr>
          <w:rFonts w:ascii="Arial" w:hAnsi="Arial" w:cs="Arial"/>
          <w:sz w:val="20"/>
          <w:szCs w:val="20"/>
        </w:rPr>
        <w:t>SAFETY MATCHES (30006077)</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TABLE LIGHTER (30017223)</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10006842:</w:t>
      </w:r>
    </w:p>
    <w:p w:rsidR="00324D52" w:rsidRDefault="00324D52" w:rsidP="00324D52">
      <w:pPr>
        <w:spacing w:after="300"/>
        <w:rPr>
          <w:rFonts w:ascii="Arial" w:hAnsi="Arial" w:cs="Arial"/>
          <w:b/>
          <w:sz w:val="32"/>
          <w:szCs w:val="20"/>
        </w:rPr>
      </w:pPr>
      <w:r>
        <w:rPr>
          <w:rFonts w:ascii="Arial" w:hAnsi="Arial" w:cs="Arial"/>
          <w:b/>
          <w:sz w:val="32"/>
          <w:szCs w:val="20"/>
        </w:rPr>
        <w:t>Firelighting Tools/Matches Accessories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an accessory to firelighting tools/matches. Specifically includes lighter cleaners, lighter fluid and other accessories.</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Firelighting Tools/Matches Accessories (20002997)</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differentiate firelighting tools and matches accessories.</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LIGHTER CLEANER (30017224)</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LIGHTER FLINT (30001432)</w:t>
      </w:r>
    </w:p>
    <w:p w:rsidR="00324D52" w:rsidRDefault="00324D52" w:rsidP="00324D52">
      <w:pPr>
        <w:spacing w:after="40"/>
        <w:ind w:left="480"/>
        <w:rPr>
          <w:rFonts w:ascii="Arial" w:hAnsi="Arial" w:cs="Arial"/>
          <w:sz w:val="20"/>
          <w:szCs w:val="20"/>
        </w:rPr>
      </w:pPr>
      <w:r>
        <w:rPr>
          <w:rFonts w:ascii="Arial" w:hAnsi="Arial" w:cs="Arial"/>
          <w:sz w:val="20"/>
          <w:szCs w:val="20"/>
        </w:rPr>
        <w:t>LIGHTER FLUID (30001434)</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LIGHTER WICK (30017225)</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10000703:</w:t>
      </w:r>
    </w:p>
    <w:p w:rsidR="00324D52" w:rsidRDefault="00324D52" w:rsidP="00324D52">
      <w:pPr>
        <w:spacing w:after="300"/>
        <w:rPr>
          <w:rFonts w:ascii="Arial" w:hAnsi="Arial" w:cs="Arial"/>
          <w:b/>
          <w:sz w:val="32"/>
          <w:szCs w:val="20"/>
        </w:rPr>
      </w:pPr>
      <w:r>
        <w:rPr>
          <w:rFonts w:ascii="Arial" w:hAnsi="Arial" w:cs="Arial"/>
          <w:b/>
          <w:sz w:val="32"/>
          <w:szCs w:val="20"/>
        </w:rPr>
        <w:t>Fuels/Ignition Aids Variety Packs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two or more distinct Fuels/Ignition Aids products sold together, which exist within the schema belonging to different bricks but to the same class, that is two or more products contained within the same pack which cross bricks within the Fuels/Ignition Aids class.</w:t>
      </w:r>
      <w:r w:rsidRPr="00324D52">
        <w:rPr>
          <w:rFonts w:ascii="Arial" w:hAnsi="Arial" w:cs="Arial"/>
          <w:sz w:val="20"/>
        </w:rPr>
        <w:br/>
      </w:r>
      <w:r w:rsidRPr="00324D52">
        <w:rPr>
          <w:rFonts w:ascii="Arial" w:hAnsi="Arial" w:cs="Arial"/>
          <w:sz w:val="20"/>
        </w:rPr>
        <w:br/>
        <w:t>Includes products such as Firelighters and Solid Fuels variety packs.</w:t>
      </w:r>
      <w:r w:rsidRPr="00324D52">
        <w:rPr>
          <w:rFonts w:ascii="Arial" w:hAnsi="Arial" w:cs="Arial"/>
          <w:sz w:val="20"/>
        </w:rPr>
        <w:br/>
      </w:r>
      <w:r w:rsidRPr="00324D52">
        <w:rPr>
          <w:rFonts w:ascii="Arial" w:hAnsi="Arial" w:cs="Arial"/>
          <w:sz w:val="20"/>
        </w:rPr>
        <w:br/>
        <w:t>Items that are received free with purchases should be removed from the classification decision–making process.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Excludes products such as Matches and Gas Barbecue Lighter variety packs and Matches and Candle variety packs.</w:t>
      </w:r>
      <w:r w:rsidRPr="00324D52">
        <w:rPr>
          <w:rFonts w:ascii="Arial" w:hAnsi="Arial" w:cs="Arial"/>
          <w:sz w:val="20"/>
        </w:rPr>
        <w:br/>
      </w:r>
    </w:p>
    <w:p w:rsidR="00324D52" w:rsidRDefault="00324D52" w:rsidP="00324D52">
      <w:pPr>
        <w:spacing w:after="10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10005264:</w:t>
      </w:r>
    </w:p>
    <w:p w:rsidR="00324D52" w:rsidRDefault="00324D52" w:rsidP="00324D52">
      <w:pPr>
        <w:spacing w:after="300"/>
        <w:rPr>
          <w:rFonts w:ascii="Arial" w:hAnsi="Arial" w:cs="Arial"/>
          <w:b/>
          <w:sz w:val="32"/>
          <w:szCs w:val="20"/>
        </w:rPr>
      </w:pPr>
      <w:r>
        <w:rPr>
          <w:rFonts w:ascii="Arial" w:hAnsi="Arial" w:cs="Arial"/>
          <w:b/>
          <w:sz w:val="32"/>
          <w:szCs w:val="20"/>
        </w:rPr>
        <w:t>Gas Fuels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w:t>
      </w:r>
      <w:r w:rsidRPr="00324D52">
        <w:rPr>
          <w:rStyle w:val="lev"/>
          <w:rFonts w:ascii="Arial" w:hAnsi="Arial" w:cs="Arial"/>
          <w:sz w:val="20"/>
        </w:rPr>
        <w:t>combustible gas</w:t>
      </w:r>
      <w:r w:rsidRPr="00324D52">
        <w:rPr>
          <w:rFonts w:ascii="Arial" w:hAnsi="Arial" w:cs="Arial"/>
          <w:sz w:val="20"/>
        </w:rPr>
        <w:t xml:space="preserve"> that is used specifically to be ignited and burned to produce heat and/or light energy. In some cases fuel gases are stored under high pressure in a liquid form but vaporize immediately they leave the storage bottle, so they arrive at the burner as a gas. These products can be purchased in refillable bottles/canisters, often in exchange for empty ones.</w:t>
      </w:r>
      <w:r w:rsidRPr="00324D52">
        <w:rPr>
          <w:rFonts w:ascii="Arial" w:hAnsi="Arial" w:cs="Arial"/>
          <w:sz w:val="20"/>
        </w:rPr>
        <w:br/>
      </w:r>
      <w:r w:rsidRPr="00324D52">
        <w:rPr>
          <w:rFonts w:ascii="Arial" w:hAnsi="Arial" w:cs="Arial"/>
          <w:sz w:val="20"/>
        </w:rPr>
        <w:br/>
        <w:t>Includes products such as Non–refillable Canisters of Butane Gas for camping stoves.</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all other combustible gases that are not used as a fuel.</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Liquid, Gel and Solid Fuels, and Empty Gas Bottles/Canisters.</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Fuel (20002254)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a specific type of fuel.</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BUTANE (30010655)</w:t>
      </w:r>
    </w:p>
    <w:p w:rsidR="00324D52" w:rsidRDefault="00324D52" w:rsidP="00324D52">
      <w:pPr>
        <w:spacing w:after="40"/>
        <w:ind w:left="480"/>
        <w:rPr>
          <w:rFonts w:ascii="Arial" w:hAnsi="Arial" w:cs="Arial"/>
          <w:sz w:val="20"/>
          <w:szCs w:val="20"/>
        </w:rPr>
      </w:pPr>
      <w:r>
        <w:rPr>
          <w:rFonts w:ascii="Arial" w:hAnsi="Arial" w:cs="Arial"/>
          <w:sz w:val="20"/>
          <w:szCs w:val="20"/>
        </w:rPr>
        <w:t>BUTANE/PROPANE MIX (30011819)</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ISOBUTANE (30011894)</w:t>
      </w:r>
    </w:p>
    <w:p w:rsidR="00324D52" w:rsidRDefault="00324D52" w:rsidP="00324D52">
      <w:pPr>
        <w:spacing w:after="40"/>
        <w:ind w:left="480"/>
        <w:rPr>
          <w:rFonts w:ascii="Arial" w:hAnsi="Arial" w:cs="Arial"/>
          <w:sz w:val="20"/>
          <w:szCs w:val="20"/>
        </w:rPr>
      </w:pPr>
      <w:r>
        <w:rPr>
          <w:rFonts w:ascii="Arial" w:hAnsi="Arial" w:cs="Arial"/>
          <w:sz w:val="20"/>
          <w:szCs w:val="20"/>
        </w:rPr>
        <w:t>ISOBUTANE/PROPANE MIX (30011895)</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PROPANE (30010656)</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10005265:</w:t>
      </w:r>
    </w:p>
    <w:p w:rsidR="00324D52" w:rsidRDefault="00324D52" w:rsidP="00324D52">
      <w:pPr>
        <w:spacing w:after="300"/>
        <w:rPr>
          <w:rFonts w:ascii="Arial" w:hAnsi="Arial" w:cs="Arial"/>
          <w:b/>
          <w:sz w:val="32"/>
          <w:szCs w:val="20"/>
        </w:rPr>
      </w:pPr>
      <w:r>
        <w:rPr>
          <w:rFonts w:ascii="Arial" w:hAnsi="Arial" w:cs="Arial"/>
          <w:b/>
          <w:sz w:val="32"/>
          <w:szCs w:val="20"/>
        </w:rPr>
        <w:t>Gel Fuels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w:t>
      </w:r>
      <w:r w:rsidRPr="00324D52">
        <w:rPr>
          <w:rStyle w:val="lev"/>
          <w:rFonts w:ascii="Arial" w:hAnsi="Arial" w:cs="Arial"/>
          <w:sz w:val="20"/>
        </w:rPr>
        <w:t>combustible gel</w:t>
      </w:r>
      <w:r w:rsidRPr="00324D52">
        <w:rPr>
          <w:rFonts w:ascii="Arial" w:hAnsi="Arial" w:cs="Arial"/>
          <w:sz w:val="20"/>
        </w:rPr>
        <w:t>, with a fixed volume but no permanently fixed shape, (being neither solid to touch or free flowing such as a liquid), that is used specifically to be ignited and burned to produce heat and/or light energy. In some cases gel fuels are used to give the appearance of fire, such as those used in a fireplace.</w:t>
      </w:r>
      <w:r w:rsidRPr="00324D52">
        <w:rPr>
          <w:rFonts w:ascii="Arial" w:hAnsi="Arial" w:cs="Arial"/>
          <w:sz w:val="20"/>
        </w:rPr>
        <w:br/>
      </w:r>
      <w:r w:rsidRPr="00324D52">
        <w:rPr>
          <w:rFonts w:ascii="Arial" w:hAnsi="Arial" w:cs="Arial"/>
          <w:sz w:val="20"/>
        </w:rPr>
        <w:br/>
        <w:t>Includes products such as gel kindling fuels and those with a base ingredient of ethanol or paraffin.</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&lt;b&lt; all="" other="" combustible="" gels="" that="" are="" not="" used="" as="" a="" fuel.</w:t>
      </w:r>
      <w:r w:rsidRPr="00324D52">
        <w:rPr>
          <w:rFonts w:ascii="Arial" w:hAnsi="Arial" w:cs="Arial"/>
          <w:i/>
          <w:iCs/>
          <w:sz w:val="20"/>
        </w:rPr>
        <w:br/>
      </w:r>
      <w:r w:rsidRPr="00324D52">
        <w:rPr>
          <w:rStyle w:val="Accentuation"/>
          <w:rFonts w:ascii="Arial" w:hAnsi="Arial" w:cs="Arial"/>
          <w:sz w:val="20"/>
        </w:rPr>
        <w:t>products such as Liquid, Solid and Gas Fuels, and Gels used in candle making.&lt;/b&lt;&gt;</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Fuel (20002254)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a specific type of fuel.</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ETHANOL BASED (30011822)</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ISOPROPYL BASED (30011823)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KEROSENE/PARAFFIN BASED (30011824)</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10005263:</w:t>
      </w:r>
    </w:p>
    <w:p w:rsidR="00324D52" w:rsidRDefault="00324D52" w:rsidP="00324D52">
      <w:pPr>
        <w:spacing w:after="300"/>
        <w:rPr>
          <w:rFonts w:ascii="Arial" w:hAnsi="Arial" w:cs="Arial"/>
          <w:b/>
          <w:sz w:val="32"/>
          <w:szCs w:val="20"/>
        </w:rPr>
      </w:pPr>
      <w:r>
        <w:rPr>
          <w:rFonts w:ascii="Arial" w:hAnsi="Arial" w:cs="Arial"/>
          <w:b/>
          <w:sz w:val="32"/>
          <w:szCs w:val="20"/>
        </w:rPr>
        <w:t>Liquid Fuels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free flowing </w:t>
      </w:r>
      <w:r w:rsidRPr="00324D52">
        <w:rPr>
          <w:rStyle w:val="lev"/>
          <w:rFonts w:ascii="Arial" w:hAnsi="Arial" w:cs="Arial"/>
          <w:sz w:val="20"/>
        </w:rPr>
        <w:t>combustible liquid</w:t>
      </w:r>
      <w:r w:rsidRPr="00324D52">
        <w:rPr>
          <w:rFonts w:ascii="Arial" w:hAnsi="Arial" w:cs="Arial"/>
          <w:sz w:val="20"/>
        </w:rPr>
        <w:t>, with a fixed volume but no fixed shape (except that of its container), that is used specifically to be ignited and burned to produce heat and/or light energy.</w:t>
      </w:r>
      <w:r w:rsidRPr="00324D52">
        <w:rPr>
          <w:rFonts w:ascii="Arial" w:hAnsi="Arial" w:cs="Arial"/>
          <w:sz w:val="20"/>
        </w:rPr>
        <w:br/>
      </w:r>
      <w:r w:rsidRPr="00324D52">
        <w:rPr>
          <w:rFonts w:ascii="Arial" w:hAnsi="Arial" w:cs="Arial"/>
          <w:sz w:val="20"/>
        </w:rPr>
        <w:br/>
        <w:t>Includes products such as liquid kindling fuels as well as Petrol, White Gas and Lamp Oil.</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all other combustible liquids that are not used as a fuel.</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Cigarette Lighter Fuel, Gel and Solid Fuels..</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Fuel (20002254)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a specific type of fuel.</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AVIATION (30011809)</w:t>
      </w:r>
    </w:p>
    <w:p w:rsidR="00324D52" w:rsidRDefault="00324D52" w:rsidP="00324D52">
      <w:pPr>
        <w:spacing w:after="40"/>
        <w:ind w:left="480"/>
        <w:rPr>
          <w:rFonts w:ascii="Arial" w:hAnsi="Arial" w:cs="Arial"/>
          <w:sz w:val="20"/>
          <w:szCs w:val="20"/>
        </w:rPr>
      </w:pPr>
      <w:r>
        <w:rPr>
          <w:rFonts w:ascii="Arial" w:hAnsi="Arial" w:cs="Arial"/>
          <w:sz w:val="20"/>
          <w:szCs w:val="20"/>
        </w:rPr>
        <w:t>DIESEL (30011003)</w:t>
      </w:r>
    </w:p>
    <w:p w:rsidR="00324D52" w:rsidRDefault="00324D52" w:rsidP="00324D52">
      <w:pPr>
        <w:spacing w:after="40"/>
        <w:ind w:left="480"/>
        <w:rPr>
          <w:rFonts w:ascii="Arial" w:hAnsi="Arial" w:cs="Arial"/>
          <w:sz w:val="20"/>
          <w:szCs w:val="20"/>
        </w:rPr>
      </w:pPr>
      <w:r>
        <w:rPr>
          <w:rFonts w:ascii="Arial" w:hAnsi="Arial" w:cs="Arial"/>
          <w:sz w:val="20"/>
          <w:szCs w:val="20"/>
        </w:rPr>
        <w:t>HEATING OIL (30011818)</w:t>
      </w:r>
    </w:p>
    <w:p w:rsidR="00324D52" w:rsidRDefault="00324D52" w:rsidP="00324D52">
      <w:pPr>
        <w:spacing w:after="40"/>
        <w:ind w:left="480"/>
        <w:rPr>
          <w:rFonts w:ascii="Arial" w:hAnsi="Arial" w:cs="Arial"/>
          <w:sz w:val="20"/>
          <w:szCs w:val="20"/>
        </w:rPr>
      </w:pPr>
      <w:r>
        <w:rPr>
          <w:rFonts w:ascii="Arial" w:hAnsi="Arial" w:cs="Arial"/>
          <w:sz w:val="20"/>
          <w:szCs w:val="20"/>
        </w:rPr>
        <w:t>KEROSENE/PARAFFIN (30010644)</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LAMP OIL (30011821)</w:t>
      </w:r>
    </w:p>
    <w:p w:rsidR="00324D52" w:rsidRDefault="00324D52" w:rsidP="00324D52">
      <w:pPr>
        <w:spacing w:after="40"/>
        <w:ind w:left="480"/>
        <w:rPr>
          <w:rFonts w:ascii="Arial" w:hAnsi="Arial" w:cs="Arial"/>
          <w:sz w:val="20"/>
          <w:szCs w:val="20"/>
        </w:rPr>
      </w:pPr>
      <w:r>
        <w:rPr>
          <w:rFonts w:ascii="Arial" w:hAnsi="Arial" w:cs="Arial"/>
          <w:sz w:val="20"/>
          <w:szCs w:val="20"/>
        </w:rPr>
        <w:t>MARINE FUEL OIL (30011899)</w:t>
      </w:r>
    </w:p>
    <w:p w:rsidR="00324D52" w:rsidRDefault="00324D52" w:rsidP="00324D52">
      <w:pPr>
        <w:spacing w:after="40"/>
        <w:ind w:left="480"/>
        <w:rPr>
          <w:rFonts w:ascii="Arial" w:hAnsi="Arial" w:cs="Arial"/>
          <w:sz w:val="20"/>
          <w:szCs w:val="20"/>
        </w:rPr>
      </w:pPr>
      <w:r>
        <w:rPr>
          <w:rFonts w:ascii="Arial" w:hAnsi="Arial" w:cs="Arial"/>
          <w:sz w:val="20"/>
          <w:szCs w:val="20"/>
        </w:rPr>
        <w:t>METHYLATED SPIRITS (30011820)</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NAPHTHA/WHITE GAS (30011871)</w:t>
      </w:r>
    </w:p>
    <w:p w:rsidR="00324D52" w:rsidRDefault="00324D52" w:rsidP="00324D52">
      <w:pPr>
        <w:spacing w:after="40"/>
        <w:ind w:left="480"/>
        <w:rPr>
          <w:rFonts w:ascii="Arial" w:hAnsi="Arial" w:cs="Arial"/>
          <w:sz w:val="20"/>
          <w:szCs w:val="20"/>
        </w:rPr>
      </w:pPr>
      <w:r>
        <w:rPr>
          <w:rFonts w:ascii="Arial" w:hAnsi="Arial" w:cs="Arial"/>
          <w:sz w:val="20"/>
          <w:szCs w:val="20"/>
        </w:rPr>
        <w:t>PETROL/GASOLINE (30010066)</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UNIDENTIFIED (30002518)</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10005266:</w:t>
      </w:r>
    </w:p>
    <w:p w:rsidR="00324D52" w:rsidRDefault="00324D52" w:rsidP="00324D52">
      <w:pPr>
        <w:spacing w:after="300"/>
        <w:rPr>
          <w:rFonts w:ascii="Arial" w:hAnsi="Arial" w:cs="Arial"/>
          <w:b/>
          <w:sz w:val="32"/>
          <w:szCs w:val="20"/>
        </w:rPr>
      </w:pPr>
      <w:r>
        <w:rPr>
          <w:rFonts w:ascii="Arial" w:hAnsi="Arial" w:cs="Arial"/>
          <w:b/>
          <w:sz w:val="32"/>
          <w:szCs w:val="20"/>
        </w:rPr>
        <w:t>Solid Fuels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 xml:space="preserve">Includes any products that can be described/observed as a </w:t>
      </w:r>
      <w:r w:rsidRPr="00324D52">
        <w:rPr>
          <w:rStyle w:val="lev"/>
          <w:rFonts w:ascii="Arial" w:hAnsi="Arial" w:cs="Arial"/>
          <w:sz w:val="20"/>
        </w:rPr>
        <w:t>combustible solid</w:t>
      </w:r>
      <w:r w:rsidRPr="00324D52">
        <w:rPr>
          <w:rFonts w:ascii="Arial" w:hAnsi="Arial" w:cs="Arial"/>
          <w:sz w:val="20"/>
        </w:rPr>
        <w:t>, with a fixed shape and volume, which is used specifically to be ignited and burned to produce heat and/or light energy. Typically these products are used to make an open fire, such as those in a fireplace grate.</w:t>
      </w:r>
      <w:r w:rsidRPr="00324D52">
        <w:rPr>
          <w:rFonts w:ascii="Arial" w:hAnsi="Arial" w:cs="Arial"/>
          <w:sz w:val="20"/>
        </w:rPr>
        <w:br/>
      </w:r>
      <w:r w:rsidRPr="00324D52">
        <w:rPr>
          <w:rFonts w:ascii="Arial" w:hAnsi="Arial" w:cs="Arial"/>
          <w:sz w:val="20"/>
        </w:rPr>
        <w:br/>
        <w:t>Includes products such as Kindling Cubes, Smoke Pellets, Fire Logs, Coal and Hexamine.</w:t>
      </w:r>
      <w:r w:rsidRPr="00324D52">
        <w:rPr>
          <w:rFonts w:ascii="Arial" w:hAnsi="Arial" w:cs="Arial"/>
          <w:sz w:val="20"/>
        </w:rPr>
        <w:br/>
      </w:r>
      <w:r w:rsidRPr="00324D52">
        <w:rPr>
          <w:rFonts w:ascii="Arial" w:hAnsi="Arial" w:cs="Arial"/>
          <w:sz w:val="20"/>
        </w:rPr>
        <w:br/>
      </w:r>
      <w:r w:rsidRPr="00324D52">
        <w:rPr>
          <w:rStyle w:val="Accentuation"/>
          <w:rFonts w:ascii="Arial" w:hAnsi="Arial" w:cs="Arial"/>
          <w:sz w:val="20"/>
        </w:rPr>
        <w:t>Specifically excludes all other combustible solids that are not used as a fuel.</w:t>
      </w:r>
      <w:r w:rsidRPr="00324D52">
        <w:rPr>
          <w:rFonts w:ascii="Arial" w:hAnsi="Arial" w:cs="Arial"/>
          <w:i/>
          <w:iCs/>
          <w:sz w:val="20"/>
        </w:rPr>
        <w:br/>
      </w:r>
      <w:r w:rsidRPr="00324D52">
        <w:rPr>
          <w:rFonts w:ascii="Arial" w:hAnsi="Arial" w:cs="Arial"/>
          <w:i/>
          <w:iCs/>
          <w:sz w:val="20"/>
        </w:rPr>
        <w:br/>
      </w:r>
      <w:r w:rsidRPr="00324D52">
        <w:rPr>
          <w:rStyle w:val="Accentuation"/>
          <w:rFonts w:ascii="Arial" w:hAnsi="Arial" w:cs="Arial"/>
          <w:sz w:val="20"/>
        </w:rPr>
        <w:t>Excludes products such as Liquid and Gel Fuels, and Wood not intended to be consumed as a fuel.</w:t>
      </w:r>
      <w:r w:rsidRPr="00324D52">
        <w:rPr>
          <w:rFonts w:ascii="Arial" w:hAnsi="Arial" w:cs="Arial"/>
          <w:sz w:val="20"/>
        </w:rPr>
        <w:br/>
      </w:r>
    </w:p>
    <w:p w:rsidR="00324D52" w:rsidRDefault="00324D52" w:rsidP="00324D52">
      <w:pPr>
        <w:spacing w:after="100"/>
        <w:ind w:left="480"/>
        <w:rPr>
          <w:rFonts w:ascii="Arial" w:hAnsi="Arial" w:cs="Arial"/>
          <w:b/>
          <w:szCs w:val="20"/>
        </w:rPr>
      </w:pPr>
      <w:r>
        <w:rPr>
          <w:rFonts w:ascii="Arial" w:hAnsi="Arial" w:cs="Arial"/>
          <w:b/>
          <w:szCs w:val="20"/>
        </w:rPr>
        <w:t>Type of Fuel (20002254)</w:t>
      </w:r>
    </w:p>
    <w:p w:rsidR="00324D52" w:rsidRDefault="00324D52" w:rsidP="00324D52">
      <w:pPr>
        <w:spacing w:after="100"/>
        <w:ind w:left="480"/>
        <w:rPr>
          <w:rFonts w:ascii="Arial" w:hAnsi="Arial" w:cs="Arial"/>
          <w:b/>
          <w:sz w:val="20"/>
          <w:szCs w:val="20"/>
        </w:rPr>
      </w:pPr>
      <w:r>
        <w:rPr>
          <w:rFonts w:ascii="Arial" w:hAnsi="Arial" w:cs="Arial"/>
          <w:b/>
          <w:sz w:val="20"/>
          <w:szCs w:val="20"/>
        </w:rPr>
        <w:t>Attribute Definition</w:t>
      </w:r>
    </w:p>
    <w:p w:rsidR="00324D52" w:rsidRDefault="00324D52" w:rsidP="00324D52">
      <w:pPr>
        <w:spacing w:after="100"/>
        <w:ind w:left="480"/>
        <w:rPr>
          <w:rFonts w:ascii="Arial" w:hAnsi="Arial" w:cs="Arial"/>
          <w:sz w:val="20"/>
        </w:rPr>
      </w:pPr>
      <w:r w:rsidRPr="00324D52">
        <w:rPr>
          <w:rFonts w:ascii="Arial" w:hAnsi="Arial" w:cs="Arial"/>
          <w:sz w:val="20"/>
        </w:rPr>
        <w:t>Indicates, with reference to the product branding, labelling or packaging, the descriptive term that is used by the product manufacturer to identify a specific type of fuel.</w:t>
      </w:r>
    </w:p>
    <w:p w:rsidR="00324D52" w:rsidRDefault="00324D52" w:rsidP="00324D52">
      <w:pPr>
        <w:spacing w:after="100"/>
        <w:ind w:left="480"/>
        <w:rPr>
          <w:rFonts w:ascii="Arial" w:hAnsi="Arial" w:cs="Arial"/>
          <w:b/>
          <w:sz w:val="20"/>
          <w:szCs w:val="20"/>
        </w:rPr>
      </w:pPr>
      <w:r>
        <w:rPr>
          <w:rFonts w:ascii="Arial" w:hAnsi="Arial" w:cs="Arial"/>
          <w:b/>
          <w:sz w:val="20"/>
          <w:szCs w:val="20"/>
        </w:rPr>
        <w:t>Attribute Values</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space="347"/>
          <w:docGrid w:linePitch="360"/>
        </w:sectPr>
      </w:pP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CHARCOAL (30011814)</w:t>
      </w:r>
    </w:p>
    <w:p w:rsidR="00324D52" w:rsidRDefault="00324D52" w:rsidP="00324D52">
      <w:pPr>
        <w:spacing w:after="40"/>
        <w:ind w:left="480"/>
        <w:rPr>
          <w:rFonts w:ascii="Arial" w:hAnsi="Arial" w:cs="Arial"/>
          <w:sz w:val="20"/>
          <w:szCs w:val="20"/>
        </w:rPr>
      </w:pPr>
      <w:r>
        <w:rPr>
          <w:rFonts w:ascii="Arial" w:hAnsi="Arial" w:cs="Arial"/>
          <w:sz w:val="20"/>
          <w:szCs w:val="20"/>
        </w:rPr>
        <w:t>COAL (30004553)</w:t>
      </w:r>
    </w:p>
    <w:p w:rsidR="00324D52" w:rsidRDefault="00324D52" w:rsidP="00324D52">
      <w:pPr>
        <w:spacing w:after="40"/>
        <w:ind w:left="480"/>
        <w:rPr>
          <w:rFonts w:ascii="Arial" w:hAnsi="Arial" w:cs="Arial"/>
          <w:sz w:val="20"/>
          <w:szCs w:val="20"/>
        </w:rPr>
      </w:pPr>
      <w:r>
        <w:rPr>
          <w:rFonts w:ascii="Arial" w:hAnsi="Arial" w:cs="Arial"/>
          <w:sz w:val="20"/>
          <w:szCs w:val="20"/>
        </w:rPr>
        <w:t>COKE (30011816)</w:t>
      </w:r>
    </w:p>
    <w:p w:rsidR="00324D52" w:rsidRDefault="00324D52" w:rsidP="00324D52">
      <w:pPr>
        <w:spacing w:after="40"/>
        <w:ind w:left="480"/>
        <w:rPr>
          <w:rFonts w:ascii="Arial" w:hAnsi="Arial" w:cs="Arial"/>
          <w:sz w:val="20"/>
          <w:szCs w:val="20"/>
        </w:rPr>
      </w:pPr>
      <w:r>
        <w:rPr>
          <w:rFonts w:ascii="Arial" w:hAnsi="Arial" w:cs="Arial"/>
          <w:sz w:val="20"/>
          <w:szCs w:val="20"/>
        </w:rPr>
        <w:t>HEXAMINE (30011817)</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KINDLING CUBES (30013312)</w:t>
      </w:r>
    </w:p>
    <w:p w:rsidR="00324D52" w:rsidRDefault="00324D52" w:rsidP="00324D52">
      <w:pPr>
        <w:spacing w:after="40"/>
        <w:ind w:left="480"/>
        <w:rPr>
          <w:rFonts w:ascii="Arial" w:hAnsi="Arial" w:cs="Arial"/>
          <w:sz w:val="20"/>
          <w:szCs w:val="20"/>
        </w:rPr>
      </w:pPr>
      <w:r>
        <w:rPr>
          <w:rFonts w:ascii="Arial" w:hAnsi="Arial" w:cs="Arial"/>
          <w:sz w:val="20"/>
          <w:szCs w:val="20"/>
        </w:rPr>
        <w:t>LIGNITE (30011811)</w:t>
      </w:r>
    </w:p>
    <w:p w:rsidR="00324D52" w:rsidRDefault="00324D52" w:rsidP="00324D52">
      <w:pPr>
        <w:spacing w:after="40"/>
        <w:ind w:left="480"/>
        <w:rPr>
          <w:rFonts w:ascii="Arial" w:hAnsi="Arial" w:cs="Arial"/>
          <w:sz w:val="20"/>
          <w:szCs w:val="20"/>
        </w:rPr>
      </w:pPr>
      <w:r>
        <w:rPr>
          <w:rFonts w:ascii="Arial" w:hAnsi="Arial" w:cs="Arial"/>
          <w:sz w:val="20"/>
          <w:szCs w:val="20"/>
        </w:rPr>
        <w:t>PEAT (30011813)</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SMOKE PELLETS (30012981)</w:t>
      </w:r>
    </w:p>
    <w:p w:rsidR="00324D52" w:rsidRDefault="00324D52" w:rsidP="00324D52">
      <w:pPr>
        <w:spacing w:after="40"/>
        <w:ind w:left="480"/>
        <w:rPr>
          <w:rFonts w:ascii="Arial" w:hAnsi="Arial" w:cs="Arial"/>
          <w:sz w:val="20"/>
          <w:szCs w:val="20"/>
        </w:rPr>
      </w:pPr>
      <w:r>
        <w:rPr>
          <w:rFonts w:ascii="Arial" w:hAnsi="Arial" w:cs="Arial"/>
          <w:sz w:val="20"/>
          <w:szCs w:val="20"/>
        </w:rPr>
        <w:t>TRIOXANE (30011812)</w:t>
      </w:r>
    </w:p>
    <w:p w:rsidR="00324D52" w:rsidRDefault="00324D52" w:rsidP="00324D52">
      <w:pPr>
        <w:spacing w:after="40"/>
        <w:ind w:left="480"/>
        <w:rPr>
          <w:rFonts w:ascii="Arial" w:hAnsi="Arial" w:cs="Arial"/>
          <w:sz w:val="20"/>
          <w:szCs w:val="20"/>
        </w:rPr>
      </w:pPr>
      <w:r>
        <w:rPr>
          <w:rFonts w:ascii="Arial" w:hAnsi="Arial" w:cs="Arial"/>
          <w:sz w:val="20"/>
          <w:szCs w:val="20"/>
        </w:rPr>
        <w:t>UNCLASSIFIED (30002515)</w:t>
      </w:r>
    </w:p>
    <w:p w:rsidR="00324D52" w:rsidRDefault="00324D52" w:rsidP="00324D52">
      <w:pPr>
        <w:spacing w:after="40"/>
        <w:ind w:left="480"/>
        <w:rPr>
          <w:rFonts w:ascii="Arial" w:hAnsi="Arial" w:cs="Arial"/>
          <w:sz w:val="20"/>
          <w:szCs w:val="20"/>
        </w:rPr>
      </w:pPr>
      <w:r>
        <w:rPr>
          <w:rFonts w:ascii="Arial" w:hAnsi="Arial" w:cs="Arial"/>
          <w:sz w:val="20"/>
          <w:szCs w:val="20"/>
        </w:rPr>
        <w:t>UNIDENTIFIED (30002518)</w:t>
      </w:r>
    </w:p>
    <w:p w:rsidR="00324D52" w:rsidRDefault="00324D52" w:rsidP="00324D52">
      <w:pPr>
        <w:spacing w:after="40"/>
        <w:ind w:left="480"/>
        <w:rPr>
          <w:rFonts w:ascii="Arial" w:hAnsi="Arial" w:cs="Arial"/>
          <w:sz w:val="20"/>
          <w:szCs w:val="20"/>
        </w:rPr>
      </w:pPr>
      <w:r>
        <w:rPr>
          <w:rFonts w:ascii="Arial" w:hAnsi="Arial" w:cs="Arial"/>
          <w:sz w:val="20"/>
          <w:szCs w:val="20"/>
        </w:rPr>
        <w:lastRenderedPageBreak/>
        <w:t>WOOD (30004369)</w:t>
      </w:r>
    </w:p>
    <w:p w:rsidR="00324D52" w:rsidRDefault="00324D52" w:rsidP="00324D52">
      <w:pPr>
        <w:spacing w:after="40"/>
        <w:ind w:left="480"/>
        <w:rPr>
          <w:rFonts w:ascii="Arial" w:hAnsi="Arial" w:cs="Arial"/>
          <w:sz w:val="20"/>
          <w:szCs w:val="20"/>
        </w:rPr>
        <w:sectPr w:rsidR="00324D52" w:rsidSect="00324D52">
          <w:type w:val="continuous"/>
          <w:pgSz w:w="16838" w:h="11906" w:orient="landscape"/>
          <w:pgMar w:top="737" w:right="1418" w:bottom="1134" w:left="1418" w:header="709" w:footer="709" w:gutter="0"/>
          <w:cols w:num="4" w:space="347"/>
          <w:docGrid w:linePitch="360"/>
        </w:sectPr>
      </w:pPr>
    </w:p>
    <w:p w:rsidR="00324D52" w:rsidRDefault="00324D52" w:rsidP="00324D52">
      <w:pPr>
        <w:spacing w:after="40"/>
        <w:ind w:left="480"/>
        <w:rPr>
          <w:rFonts w:ascii="Arial" w:hAnsi="Arial" w:cs="Arial"/>
          <w:sz w:val="20"/>
          <w:szCs w:val="20"/>
        </w:rPr>
      </w:pPr>
    </w:p>
    <w:p w:rsidR="00324D52" w:rsidRDefault="00324D52" w:rsidP="00324D52">
      <w:pPr>
        <w:spacing w:after="100"/>
        <w:ind w:left="48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10006407:</w:t>
      </w:r>
    </w:p>
    <w:p w:rsidR="00324D52" w:rsidRDefault="00324D52" w:rsidP="00324D52">
      <w:pPr>
        <w:spacing w:after="300"/>
        <w:rPr>
          <w:rFonts w:ascii="Arial" w:hAnsi="Arial" w:cs="Arial"/>
          <w:b/>
          <w:sz w:val="32"/>
          <w:szCs w:val="20"/>
        </w:rPr>
      </w:pPr>
      <w:r>
        <w:rPr>
          <w:rFonts w:ascii="Arial" w:hAnsi="Arial" w:cs="Arial"/>
          <w:b/>
          <w:sz w:val="32"/>
          <w:szCs w:val="20"/>
        </w:rPr>
        <w:t>Carbon Dioxide Gas</w:t>
      </w:r>
    </w:p>
    <w:p w:rsidR="00324D52" w:rsidRDefault="00324D52" w:rsidP="00324D52">
      <w:pPr>
        <w:spacing w:after="100"/>
        <w:rPr>
          <w:rFonts w:ascii="Arial" w:hAnsi="Arial" w:cs="Arial"/>
          <w:b/>
          <w:szCs w:val="20"/>
        </w:rPr>
      </w:pPr>
      <w:r>
        <w:rPr>
          <w:rFonts w:ascii="Arial" w:hAnsi="Arial" w:cs="Arial"/>
          <w:b/>
          <w:szCs w:val="20"/>
        </w:rPr>
        <w:t>Definition</w:t>
      </w:r>
    </w:p>
    <w:p w:rsidR="00324D52" w:rsidRDefault="00324D52" w:rsidP="00324D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4D52">
        <w:rPr>
          <w:rFonts w:ascii="Arial" w:hAnsi="Arial" w:cs="Arial"/>
          <w:sz w:val="20"/>
        </w:rPr>
        <w:br/>
        <w:t>Includes any products that can be described/observed as carbon dioxide (CO2). CO2 is used as a pressurising agent for items such as beverages or model/remote control vehicles, and pellet/paintball guns.</w:t>
      </w:r>
      <w:r w:rsidRPr="00324D52">
        <w:rPr>
          <w:rFonts w:ascii="Arial" w:hAnsi="Arial" w:cs="Arial"/>
          <w:sz w:val="20"/>
        </w:rPr>
        <w:br/>
      </w:r>
    </w:p>
    <w:p w:rsidR="00324D52" w:rsidRDefault="00324D52" w:rsidP="00324D52">
      <w:pPr>
        <w:spacing w:after="100"/>
        <w:rPr>
          <w:rFonts w:ascii="Arial" w:hAnsi="Arial" w:cs="Arial"/>
          <w:sz w:val="20"/>
          <w:szCs w:val="20"/>
        </w:rPr>
      </w:pPr>
      <w:r>
        <w:rPr>
          <w:rFonts w:ascii="Arial" w:hAnsi="Arial" w:cs="Arial"/>
          <w:sz w:val="20"/>
          <w:szCs w:val="20"/>
        </w:rPr>
        <w:br w:type="page"/>
      </w:r>
    </w:p>
    <w:p w:rsidR="00324D52" w:rsidRDefault="00324D52" w:rsidP="00324D52">
      <w:pPr>
        <w:spacing w:after="100"/>
        <w:rPr>
          <w:rFonts w:ascii="Arial" w:hAnsi="Arial" w:cs="Arial"/>
          <w:b/>
          <w:sz w:val="32"/>
          <w:szCs w:val="20"/>
        </w:rPr>
      </w:pPr>
      <w:r>
        <w:rPr>
          <w:rFonts w:ascii="Arial" w:hAnsi="Arial" w:cs="Arial"/>
          <w:b/>
          <w:sz w:val="32"/>
          <w:szCs w:val="20"/>
        </w:rPr>
        <w:t>Brick 10006411:</w:t>
      </w:r>
    </w:p>
    <w:p w:rsidR="00324D52" w:rsidRDefault="00324D52" w:rsidP="00324D52">
      <w:pPr>
        <w:spacing w:after="300"/>
        <w:rPr>
          <w:rFonts w:ascii="Arial" w:hAnsi="Arial" w:cs="Arial"/>
          <w:b/>
          <w:sz w:val="32"/>
          <w:szCs w:val="20"/>
        </w:rPr>
      </w:pPr>
      <w:r>
        <w:rPr>
          <w:rFonts w:ascii="Arial" w:hAnsi="Arial" w:cs="Arial"/>
          <w:b/>
          <w:sz w:val="32"/>
          <w:szCs w:val="20"/>
        </w:rPr>
        <w:t>Helium Gas</w:t>
      </w:r>
    </w:p>
    <w:p w:rsidR="007A350F" w:rsidRDefault="007A350F" w:rsidP="007A350F">
      <w:pPr>
        <w:spacing w:after="100"/>
        <w:rPr>
          <w:rFonts w:ascii="Arial" w:hAnsi="Arial" w:cs="Arial"/>
          <w:b/>
          <w:szCs w:val="20"/>
        </w:rPr>
      </w:pPr>
      <w:r>
        <w:rPr>
          <w:rFonts w:ascii="Arial" w:hAnsi="Arial" w:cs="Arial"/>
          <w:b/>
          <w:szCs w:val="20"/>
        </w:rPr>
        <w:t>Definition</w:t>
      </w:r>
    </w:p>
    <w:p w:rsidR="007A350F" w:rsidRDefault="007A350F" w:rsidP="007A350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A0511">
        <w:rPr>
          <w:rFonts w:ascii="Arial" w:hAnsi="Arial" w:cs="Arial"/>
          <w:sz w:val="20"/>
          <w:lang w:val="en-GB"/>
        </w:rPr>
        <w:br/>
        <w:t>Includes any products that can be described/observed as Helium (He). "He" is used for items such as balloons, and some scuba applications.</w:t>
      </w:r>
      <w:r w:rsidRPr="000A0511">
        <w:rPr>
          <w:rFonts w:ascii="Arial" w:hAnsi="Arial" w:cs="Arial"/>
          <w:sz w:val="20"/>
          <w:lang w:val="en-GB"/>
        </w:rPr>
        <w:br/>
      </w:r>
    </w:p>
    <w:p w:rsidR="007A350F" w:rsidRDefault="007A350F" w:rsidP="007A350F">
      <w:pPr>
        <w:spacing w:after="100"/>
        <w:rPr>
          <w:rFonts w:ascii="Arial" w:hAnsi="Arial" w:cs="Arial"/>
          <w:sz w:val="20"/>
          <w:szCs w:val="20"/>
          <w:lang w:val="en-GB"/>
        </w:rPr>
      </w:pPr>
      <w:r>
        <w:rPr>
          <w:rFonts w:ascii="Arial" w:hAnsi="Arial" w:cs="Arial"/>
          <w:sz w:val="20"/>
          <w:szCs w:val="20"/>
          <w:lang w:val="en-GB"/>
        </w:rPr>
        <w:br w:type="page"/>
      </w:r>
    </w:p>
    <w:p w:rsidR="007A350F" w:rsidRDefault="007A350F" w:rsidP="007A350F">
      <w:pPr>
        <w:spacing w:after="100"/>
        <w:rPr>
          <w:rFonts w:ascii="Arial" w:hAnsi="Arial" w:cs="Arial"/>
          <w:b/>
          <w:sz w:val="32"/>
          <w:szCs w:val="20"/>
          <w:lang w:val="en-GB"/>
        </w:rPr>
      </w:pPr>
      <w:r>
        <w:rPr>
          <w:rFonts w:ascii="Arial" w:hAnsi="Arial" w:cs="Arial"/>
          <w:b/>
          <w:sz w:val="32"/>
          <w:szCs w:val="20"/>
          <w:lang w:val="en-GB"/>
        </w:rPr>
        <w:t>Brick 10006408:</w:t>
      </w:r>
    </w:p>
    <w:p w:rsidR="007A350F" w:rsidRDefault="007A350F" w:rsidP="007A350F">
      <w:pPr>
        <w:spacing w:after="300"/>
        <w:rPr>
          <w:rFonts w:ascii="Arial" w:hAnsi="Arial" w:cs="Arial"/>
          <w:b/>
          <w:sz w:val="32"/>
          <w:szCs w:val="20"/>
          <w:lang w:val="en-GB"/>
        </w:rPr>
      </w:pPr>
      <w:r>
        <w:rPr>
          <w:rFonts w:ascii="Arial" w:hAnsi="Arial" w:cs="Arial"/>
          <w:b/>
          <w:sz w:val="32"/>
          <w:szCs w:val="20"/>
          <w:lang w:val="en-GB"/>
        </w:rPr>
        <w:t>Nitrogen Gas</w:t>
      </w:r>
    </w:p>
    <w:p w:rsidR="007A350F" w:rsidRDefault="007A350F" w:rsidP="007A350F">
      <w:pPr>
        <w:spacing w:after="100"/>
        <w:rPr>
          <w:rFonts w:ascii="Arial" w:hAnsi="Arial" w:cs="Arial"/>
          <w:b/>
          <w:szCs w:val="20"/>
          <w:lang w:val="en-GB"/>
        </w:rPr>
      </w:pPr>
      <w:r>
        <w:rPr>
          <w:rFonts w:ascii="Arial" w:hAnsi="Arial" w:cs="Arial"/>
          <w:b/>
          <w:szCs w:val="20"/>
          <w:lang w:val="en-GB"/>
        </w:rPr>
        <w:t>Definition</w:t>
      </w:r>
    </w:p>
    <w:p w:rsidR="007A350F" w:rsidRDefault="007A350F" w:rsidP="007A350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A0511">
        <w:rPr>
          <w:rFonts w:ascii="Arial" w:hAnsi="Arial" w:cs="Arial"/>
          <w:sz w:val="20"/>
          <w:lang w:val="en-GB"/>
        </w:rPr>
        <w:br/>
        <w:t xml:space="preserve">Includes any products that can be described/observed as Nitrogen (N2). </w:t>
      </w:r>
      <w:r w:rsidRPr="000A0511">
        <w:rPr>
          <w:rFonts w:ascii="Arial" w:hAnsi="Arial" w:cs="Arial"/>
          <w:sz w:val="20"/>
        </w:rPr>
        <w:t>Nitrogen can be used for pressurising tyres.</w:t>
      </w:r>
      <w:r w:rsidRPr="000A0511">
        <w:rPr>
          <w:rFonts w:ascii="Arial" w:hAnsi="Arial" w:cs="Arial"/>
          <w:sz w:val="20"/>
        </w:rPr>
        <w:br/>
      </w:r>
    </w:p>
    <w:p w:rsidR="007A350F" w:rsidRDefault="007A350F" w:rsidP="007A350F">
      <w:pPr>
        <w:spacing w:after="100"/>
        <w:rPr>
          <w:rFonts w:ascii="Arial" w:hAnsi="Arial" w:cs="Arial"/>
          <w:sz w:val="20"/>
          <w:szCs w:val="20"/>
          <w:lang w:val="en-GB"/>
        </w:rPr>
      </w:pPr>
      <w:r>
        <w:rPr>
          <w:rFonts w:ascii="Arial" w:hAnsi="Arial" w:cs="Arial"/>
          <w:sz w:val="20"/>
          <w:szCs w:val="20"/>
          <w:lang w:val="en-GB"/>
        </w:rPr>
        <w:br w:type="page"/>
      </w:r>
    </w:p>
    <w:p w:rsidR="007A350F" w:rsidRDefault="007A350F" w:rsidP="007A350F">
      <w:pPr>
        <w:spacing w:after="100"/>
        <w:rPr>
          <w:rFonts w:ascii="Arial" w:hAnsi="Arial" w:cs="Arial"/>
          <w:b/>
          <w:sz w:val="32"/>
          <w:szCs w:val="20"/>
          <w:lang w:val="en-GB"/>
        </w:rPr>
      </w:pPr>
      <w:r>
        <w:rPr>
          <w:rFonts w:ascii="Arial" w:hAnsi="Arial" w:cs="Arial"/>
          <w:b/>
          <w:sz w:val="32"/>
          <w:szCs w:val="20"/>
          <w:lang w:val="en-GB"/>
        </w:rPr>
        <w:t>Brick 10006409:</w:t>
      </w:r>
    </w:p>
    <w:p w:rsidR="007A350F" w:rsidRDefault="007A350F" w:rsidP="007A350F">
      <w:pPr>
        <w:spacing w:after="300"/>
        <w:rPr>
          <w:rFonts w:ascii="Arial" w:hAnsi="Arial" w:cs="Arial"/>
          <w:b/>
          <w:sz w:val="32"/>
          <w:szCs w:val="20"/>
          <w:lang w:val="en-GB"/>
        </w:rPr>
      </w:pPr>
      <w:r>
        <w:rPr>
          <w:rFonts w:ascii="Arial" w:hAnsi="Arial" w:cs="Arial"/>
          <w:b/>
          <w:sz w:val="32"/>
          <w:szCs w:val="20"/>
          <w:lang w:val="en-GB"/>
        </w:rPr>
        <w:t>Nitrous Oxide  Gas</w:t>
      </w:r>
    </w:p>
    <w:p w:rsidR="007A350F" w:rsidRDefault="007A350F" w:rsidP="007A350F">
      <w:pPr>
        <w:spacing w:after="100"/>
        <w:rPr>
          <w:rFonts w:ascii="Arial" w:hAnsi="Arial" w:cs="Arial"/>
          <w:b/>
          <w:szCs w:val="20"/>
          <w:lang w:val="en-GB"/>
        </w:rPr>
      </w:pPr>
      <w:r>
        <w:rPr>
          <w:rFonts w:ascii="Arial" w:hAnsi="Arial" w:cs="Arial"/>
          <w:b/>
          <w:szCs w:val="20"/>
          <w:lang w:val="en-GB"/>
        </w:rPr>
        <w:t>Definition</w:t>
      </w:r>
    </w:p>
    <w:p w:rsidR="007A350F" w:rsidRDefault="007A350F" w:rsidP="007A350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A0511">
        <w:rPr>
          <w:rFonts w:ascii="Arial" w:hAnsi="Arial" w:cs="Arial"/>
          <w:sz w:val="20"/>
          <w:lang w:val="en-GB"/>
        </w:rPr>
        <w:br/>
        <w:t>Includes any products that can be described/observed as a food additive version of nitrous oxide (N2O). N2O is used as a pressurising agent for items such as whipping cream canisters.</w:t>
      </w:r>
      <w:r w:rsidRPr="000A0511">
        <w:rPr>
          <w:rFonts w:ascii="Arial" w:hAnsi="Arial" w:cs="Arial"/>
          <w:sz w:val="20"/>
          <w:lang w:val="en-GB"/>
        </w:rPr>
        <w:br/>
      </w:r>
    </w:p>
    <w:p w:rsidR="007A350F" w:rsidRDefault="007A350F" w:rsidP="007A350F">
      <w:pPr>
        <w:spacing w:after="100"/>
        <w:rPr>
          <w:rFonts w:ascii="Arial" w:hAnsi="Arial" w:cs="Arial"/>
          <w:sz w:val="20"/>
          <w:szCs w:val="20"/>
          <w:lang w:val="en-GB"/>
        </w:rPr>
      </w:pPr>
      <w:r>
        <w:rPr>
          <w:rFonts w:ascii="Arial" w:hAnsi="Arial" w:cs="Arial"/>
          <w:sz w:val="20"/>
          <w:szCs w:val="20"/>
          <w:lang w:val="en-GB"/>
        </w:rPr>
        <w:br w:type="page"/>
      </w:r>
    </w:p>
    <w:p w:rsidR="007A350F" w:rsidRDefault="007A350F" w:rsidP="007A350F">
      <w:pPr>
        <w:spacing w:after="100"/>
        <w:rPr>
          <w:rFonts w:ascii="Arial" w:hAnsi="Arial" w:cs="Arial"/>
          <w:b/>
          <w:sz w:val="32"/>
          <w:szCs w:val="20"/>
          <w:lang w:val="en-GB"/>
        </w:rPr>
      </w:pPr>
      <w:r>
        <w:rPr>
          <w:rFonts w:ascii="Arial" w:hAnsi="Arial" w:cs="Arial"/>
          <w:b/>
          <w:sz w:val="32"/>
          <w:szCs w:val="20"/>
          <w:lang w:val="en-GB"/>
        </w:rPr>
        <w:t>Brick 10006410:</w:t>
      </w:r>
    </w:p>
    <w:p w:rsidR="007A350F" w:rsidRDefault="007A350F" w:rsidP="007A350F">
      <w:pPr>
        <w:spacing w:after="300"/>
        <w:rPr>
          <w:rFonts w:ascii="Arial" w:hAnsi="Arial" w:cs="Arial"/>
          <w:b/>
          <w:sz w:val="32"/>
          <w:szCs w:val="20"/>
          <w:lang w:val="en-GB"/>
        </w:rPr>
      </w:pPr>
      <w:r>
        <w:rPr>
          <w:rFonts w:ascii="Arial" w:hAnsi="Arial" w:cs="Arial"/>
          <w:b/>
          <w:sz w:val="32"/>
          <w:szCs w:val="20"/>
          <w:lang w:val="en-GB"/>
        </w:rPr>
        <w:t>Technical Gases Other</w:t>
      </w:r>
    </w:p>
    <w:p w:rsidR="007A350F" w:rsidRDefault="007A350F" w:rsidP="007A350F">
      <w:pPr>
        <w:spacing w:after="100"/>
        <w:rPr>
          <w:rFonts w:ascii="Arial" w:hAnsi="Arial" w:cs="Arial"/>
          <w:b/>
          <w:szCs w:val="20"/>
          <w:lang w:val="en-GB"/>
        </w:rPr>
      </w:pPr>
      <w:r>
        <w:rPr>
          <w:rFonts w:ascii="Arial" w:hAnsi="Arial" w:cs="Arial"/>
          <w:b/>
          <w:szCs w:val="20"/>
          <w:lang w:val="en-GB"/>
        </w:rPr>
        <w:t>Definition</w:t>
      </w:r>
    </w:p>
    <w:p w:rsidR="007A350F" w:rsidRDefault="007A350F" w:rsidP="007A350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A0511">
        <w:rPr>
          <w:rFonts w:ascii="Arial" w:hAnsi="Arial" w:cs="Arial"/>
          <w:sz w:val="20"/>
        </w:rPr>
        <w:br/>
        <w:t xml:space="preserve">Includes any products that can be described/observed as Technical Gases where the user of the schema is not able to classify the products in existing bricks within the schema. </w:t>
      </w:r>
      <w:r w:rsidRPr="000A0511">
        <w:rPr>
          <w:rFonts w:ascii="Arial" w:hAnsi="Arial" w:cs="Arial"/>
          <w:sz w:val="20"/>
        </w:rPr>
        <w:br/>
      </w:r>
      <w:r w:rsidRPr="000A0511">
        <w:rPr>
          <w:rFonts w:ascii="Arial" w:hAnsi="Arial" w:cs="Arial"/>
          <w:sz w:val="20"/>
        </w:rPr>
        <w:br/>
      </w:r>
      <w:r w:rsidRPr="000A0511">
        <w:rPr>
          <w:rStyle w:val="Accentuation"/>
          <w:rFonts w:ascii="Arial" w:hAnsi="Arial" w:cs="Arial"/>
          <w:sz w:val="20"/>
        </w:rPr>
        <w:t>Excludes Carbon Dioxide Gas, Nitrogen, Nitrous Oxide Gas, and Helium Gas.</w:t>
      </w:r>
      <w:r w:rsidRPr="000A0511">
        <w:rPr>
          <w:rFonts w:ascii="Arial" w:hAnsi="Arial" w:cs="Arial"/>
          <w:sz w:val="20"/>
        </w:rPr>
        <w:br/>
      </w:r>
    </w:p>
    <w:p w:rsidR="007A350F" w:rsidRPr="000A0511" w:rsidRDefault="007A350F" w:rsidP="007A350F">
      <w:pPr>
        <w:spacing w:after="300"/>
        <w:rPr>
          <w:rFonts w:ascii="Arial" w:hAnsi="Arial" w:cs="Arial"/>
          <w:sz w:val="20"/>
          <w:szCs w:val="20"/>
          <w:lang w:val="en-GB"/>
        </w:rPr>
      </w:pPr>
    </w:p>
    <w:p w:rsidR="006971E7" w:rsidRDefault="006971E7" w:rsidP="006971E7">
      <w:pPr>
        <w:spacing w:after="40"/>
        <w:rPr>
          <w:rFonts w:ascii="Arial" w:hAnsi="Arial" w:cs="Arial"/>
          <w:sz w:val="20"/>
          <w:szCs w:val="20"/>
        </w:rPr>
      </w:pPr>
    </w:p>
    <w:p w:rsidR="006971E7" w:rsidRDefault="006971E7" w:rsidP="006971E7">
      <w:pPr>
        <w:spacing w:after="300"/>
        <w:rPr>
          <w:rFonts w:ascii="Arial" w:hAnsi="Arial" w:cs="Arial"/>
          <w:sz w:val="20"/>
          <w:szCs w:val="20"/>
        </w:rPr>
      </w:pPr>
    </w:p>
    <w:p w:rsidR="00427792" w:rsidRPr="00324D52" w:rsidRDefault="00427792" w:rsidP="006971E7">
      <w:pPr>
        <w:spacing w:after="300"/>
        <w:rPr>
          <w:rFonts w:ascii="Arial" w:hAnsi="Arial" w:cs="Arial"/>
          <w:sz w:val="20"/>
          <w:szCs w:val="20"/>
        </w:rPr>
      </w:pPr>
    </w:p>
    <w:sectPr w:rsidR="00427792" w:rsidRPr="00324D52" w:rsidSect="00324D52">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BE5" w:rsidRDefault="00B32BE5">
      <w:r>
        <w:separator/>
      </w:r>
    </w:p>
  </w:endnote>
  <w:endnote w:type="continuationSeparator" w:id="0">
    <w:p w:rsidR="00B32BE5" w:rsidRDefault="00B32B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D33B6">
      <w:rPr>
        <w:rStyle w:val="Numrodepage"/>
      </w:rPr>
      <w:fldChar w:fldCharType="begin"/>
    </w:r>
    <w:r>
      <w:rPr>
        <w:rStyle w:val="Numrodepage"/>
      </w:rPr>
      <w:instrText xml:space="preserve"> PAGE </w:instrText>
    </w:r>
    <w:r w:rsidR="001D33B6">
      <w:rPr>
        <w:rStyle w:val="Numrodepage"/>
      </w:rPr>
      <w:fldChar w:fldCharType="separate"/>
    </w:r>
    <w:r w:rsidR="006971E7">
      <w:rPr>
        <w:rStyle w:val="Numrodepage"/>
        <w:noProof/>
      </w:rPr>
      <w:t>18</w:t>
    </w:r>
    <w:r w:rsidR="001D33B6">
      <w:rPr>
        <w:rStyle w:val="Numrodepage"/>
      </w:rPr>
      <w:fldChar w:fldCharType="end"/>
    </w:r>
    <w:r>
      <w:rPr>
        <w:rStyle w:val="Numrodepage"/>
      </w:rPr>
      <w:t xml:space="preserve"> of </w:t>
    </w:r>
    <w:r w:rsidR="001D33B6">
      <w:rPr>
        <w:rStyle w:val="Numrodepage"/>
      </w:rPr>
      <w:fldChar w:fldCharType="begin"/>
    </w:r>
    <w:r>
      <w:rPr>
        <w:rStyle w:val="Numrodepage"/>
      </w:rPr>
      <w:instrText xml:space="preserve"> NUMPAGES </w:instrText>
    </w:r>
    <w:r w:rsidR="001D33B6">
      <w:rPr>
        <w:rStyle w:val="Numrodepage"/>
      </w:rPr>
      <w:fldChar w:fldCharType="separate"/>
    </w:r>
    <w:r w:rsidR="006971E7">
      <w:rPr>
        <w:rStyle w:val="Numrodepage"/>
        <w:noProof/>
      </w:rPr>
      <w:t>18</w:t>
    </w:r>
    <w:r w:rsidR="001D33B6">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BE5" w:rsidRDefault="00B32BE5">
      <w:r>
        <w:separator/>
      </w:r>
    </w:p>
  </w:footnote>
  <w:footnote w:type="continuationSeparator" w:id="0">
    <w:p w:rsidR="00B32BE5" w:rsidRDefault="00B32B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D33B6"/>
    <w:rsid w:val="00233713"/>
    <w:rsid w:val="00324D52"/>
    <w:rsid w:val="00376143"/>
    <w:rsid w:val="0039280F"/>
    <w:rsid w:val="00427792"/>
    <w:rsid w:val="00440AC6"/>
    <w:rsid w:val="006971E7"/>
    <w:rsid w:val="007A350F"/>
    <w:rsid w:val="007C078D"/>
    <w:rsid w:val="00832CAE"/>
    <w:rsid w:val="008F276E"/>
    <w:rsid w:val="009248E3"/>
    <w:rsid w:val="00B20CBF"/>
    <w:rsid w:val="00B32BE5"/>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80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lev">
    <w:name w:val="Strong"/>
    <w:basedOn w:val="Policepardfaut"/>
    <w:uiPriority w:val="22"/>
    <w:qFormat/>
    <w:rsid w:val="00324D52"/>
    <w:rPr>
      <w:b/>
      <w:bCs/>
    </w:rPr>
  </w:style>
  <w:style w:type="character" w:styleId="Accentuation">
    <w:name w:val="Emphasis"/>
    <w:basedOn w:val="Policepardfaut"/>
    <w:uiPriority w:val="20"/>
    <w:qFormat/>
    <w:rsid w:val="00324D5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2132</Words>
  <Characters>11732</Characters>
  <Application>Microsoft Office Word</Application>
  <DocSecurity>0</DocSecurity>
  <Lines>97</Lines>
  <Paragraphs>27</Paragraphs>
  <ScaleCrop>false</ScaleCrop>
  <Company> </Company>
  <LinksUpToDate>false</LinksUpToDate>
  <CharactersWithSpaces>13837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2016-11-18T02:39:00Z</dcterms:created>
  <dcterms:modified xsi:type="dcterms:W3CDTF">2016-11-18T02:39:00Z</dcterms:modified>
</cp:coreProperties>
</file>